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6B92" w:rsidRDefault="00583816" w:rsidP="001C76E3">
      <w:pPr>
        <w:pStyle w:val="1"/>
        <w:keepNext w:val="0"/>
        <w:keepLines w:val="0"/>
        <w:spacing w:line="480" w:lineRule="atLeast"/>
        <w:jc w:val="center"/>
        <w:rPr>
          <w:rFonts w:ascii="黑体" w:eastAsia="黑体" w:hAnsi="黑体" w:cs="Heiti SC Light"/>
          <w:b w:val="0"/>
          <w:sz w:val="32"/>
          <w:szCs w:val="20"/>
          <w:lang w:eastAsia="zh-Hans"/>
        </w:rPr>
      </w:pPr>
      <w:r>
        <w:rPr>
          <w:rFonts w:ascii="黑体" w:eastAsia="黑体" w:hAnsi="黑体" w:cs="Heiti SC Light" w:hint="eastAsia"/>
          <w:b w:val="0"/>
          <w:sz w:val="32"/>
          <w:szCs w:val="20"/>
        </w:rPr>
        <w:t>《</w:t>
      </w:r>
      <w:r>
        <w:rPr>
          <w:rFonts w:ascii="黑体" w:eastAsia="黑体" w:hAnsi="黑体" w:cs="Heiti SC Light" w:hint="eastAsia"/>
          <w:b w:val="0"/>
          <w:sz w:val="32"/>
          <w:szCs w:val="20"/>
          <w:lang w:eastAsia="zh-Hans"/>
        </w:rPr>
        <w:t>探索澳门</w:t>
      </w:r>
      <w:r>
        <w:rPr>
          <w:rFonts w:ascii="黑体" w:eastAsia="黑体" w:hAnsi="黑体" w:cs="Heiti SC Light" w:hint="eastAsia"/>
          <w:b w:val="0"/>
          <w:sz w:val="32"/>
          <w:szCs w:val="20"/>
        </w:rPr>
        <w:t>》</w:t>
      </w:r>
      <w:r>
        <w:rPr>
          <w:rFonts w:ascii="黑体" w:eastAsia="黑体" w:hAnsi="黑体" w:cs="Heiti SC Light" w:hint="eastAsia"/>
          <w:b w:val="0"/>
          <w:sz w:val="32"/>
          <w:szCs w:val="20"/>
          <w:lang w:eastAsia="zh-Hans"/>
        </w:rPr>
        <w:t>网站设计开发文档</w:t>
      </w:r>
    </w:p>
    <w:p w:rsidR="00D37820" w:rsidRPr="001C76E3" w:rsidRDefault="00D37820" w:rsidP="001C76E3">
      <w:pPr>
        <w:spacing w:line="480" w:lineRule="exact"/>
        <w:jc w:val="center"/>
        <w:rPr>
          <w:rFonts w:ascii="宋体" w:eastAsia="宋体" w:hAnsi="宋体" w:cs="宋体" w:hint="eastAsia"/>
          <w:szCs w:val="21"/>
          <w:lang w:eastAsia="zh-Hans"/>
        </w:rPr>
      </w:pPr>
      <w:r w:rsidRPr="001C76E3">
        <w:rPr>
          <w:rFonts w:ascii="宋体" w:eastAsia="宋体" w:hAnsi="宋体" w:cs="宋体" w:hint="eastAsia"/>
          <w:szCs w:val="21"/>
          <w:lang w:eastAsia="zh-Hans"/>
        </w:rPr>
        <w:t>小组成员：郑韩渝，张</w:t>
      </w:r>
      <w:r w:rsidR="00FB296E" w:rsidRPr="001C76E3">
        <w:rPr>
          <w:rFonts w:ascii="宋体" w:eastAsia="宋体" w:hAnsi="宋体" w:cs="宋体" w:hint="eastAsia"/>
          <w:szCs w:val="21"/>
          <w:lang w:eastAsia="zh-Hans"/>
        </w:rPr>
        <w:t>程</w:t>
      </w:r>
      <w:r w:rsidRPr="001C76E3">
        <w:rPr>
          <w:rFonts w:ascii="宋体" w:eastAsia="宋体" w:hAnsi="宋体" w:cs="宋体" w:hint="eastAsia"/>
          <w:szCs w:val="21"/>
          <w:lang w:eastAsia="zh-Hans"/>
        </w:rPr>
        <w:t>栋</w:t>
      </w:r>
      <w:r w:rsidR="00FB296E" w:rsidRPr="001C76E3">
        <w:rPr>
          <w:rFonts w:ascii="宋体" w:eastAsia="宋体" w:hAnsi="宋体" w:cs="宋体" w:hint="eastAsia"/>
          <w:szCs w:val="21"/>
          <w:lang w:eastAsia="zh-Hans"/>
        </w:rPr>
        <w:t>，钟立伟，王翰峤</w:t>
      </w:r>
    </w:p>
    <w:p w:rsidR="00756B92" w:rsidRPr="001C76E3" w:rsidRDefault="00583816" w:rsidP="001C76E3">
      <w:pPr>
        <w:spacing w:line="480" w:lineRule="exact"/>
        <w:ind w:firstLineChars="200" w:firstLine="420"/>
        <w:rPr>
          <w:rFonts w:ascii="宋体" w:eastAsia="宋体" w:hAnsi="宋体" w:cs="宋体"/>
          <w:szCs w:val="21"/>
          <w:lang w:eastAsia="zh-Hans"/>
        </w:rPr>
      </w:pPr>
      <w:r w:rsidRPr="001C76E3">
        <w:rPr>
          <w:rFonts w:ascii="宋体" w:eastAsia="宋体" w:hAnsi="宋体" w:cs="宋体"/>
          <w:szCs w:val="21"/>
          <w:lang w:eastAsia="zh-Hans"/>
        </w:rPr>
        <w:t>《</w:t>
      </w:r>
      <w:r w:rsidRPr="001C76E3">
        <w:rPr>
          <w:rFonts w:ascii="宋体" w:eastAsia="宋体" w:hAnsi="宋体" w:cs="宋体" w:hint="eastAsia"/>
          <w:szCs w:val="21"/>
          <w:lang w:eastAsia="zh-Hans"/>
        </w:rPr>
        <w:t>探索澳门</w:t>
      </w:r>
      <w:r w:rsidRPr="001C76E3">
        <w:rPr>
          <w:rFonts w:ascii="宋体" w:eastAsia="宋体" w:hAnsi="宋体" w:cs="宋体"/>
          <w:szCs w:val="21"/>
          <w:lang w:eastAsia="zh-Hans"/>
        </w:rPr>
        <w:t>》</w:t>
      </w:r>
      <w:r w:rsidRPr="001C76E3">
        <w:rPr>
          <w:rFonts w:ascii="宋体" w:eastAsia="宋体" w:hAnsi="宋体" w:cs="宋体" w:hint="eastAsia"/>
          <w:szCs w:val="21"/>
          <w:lang w:eastAsia="zh-Hans"/>
        </w:rPr>
        <w:t>是针对计划去澳门旅行的游客设计的旅游推荐网站</w:t>
      </w:r>
      <w:r w:rsidRPr="001C76E3">
        <w:rPr>
          <w:rFonts w:ascii="宋体" w:eastAsia="宋体" w:hAnsi="宋体" w:cs="宋体"/>
          <w:szCs w:val="21"/>
          <w:lang w:eastAsia="zh-Hans"/>
        </w:rPr>
        <w:t>，</w:t>
      </w:r>
      <w:r w:rsidRPr="001C76E3">
        <w:rPr>
          <w:rFonts w:ascii="宋体" w:eastAsia="宋体" w:hAnsi="宋体" w:cs="宋体" w:hint="eastAsia"/>
          <w:szCs w:val="21"/>
          <w:lang w:eastAsia="zh-Hans"/>
        </w:rPr>
        <w:t>期望为用户提供一站式的推荐服务</w:t>
      </w:r>
      <w:r w:rsidRPr="001C76E3">
        <w:rPr>
          <w:rFonts w:ascii="宋体" w:eastAsia="宋体" w:hAnsi="宋体" w:cs="宋体"/>
          <w:szCs w:val="21"/>
          <w:lang w:eastAsia="zh-Hans"/>
        </w:rPr>
        <w:t>，</w:t>
      </w:r>
      <w:r w:rsidRPr="001C76E3">
        <w:rPr>
          <w:rFonts w:ascii="宋体" w:eastAsia="宋体" w:hAnsi="宋体" w:cs="宋体" w:hint="eastAsia"/>
          <w:szCs w:val="21"/>
          <w:lang w:eastAsia="zh-Hans"/>
        </w:rPr>
        <w:t>包括景点推荐</w:t>
      </w:r>
      <w:r w:rsidRPr="001C76E3">
        <w:rPr>
          <w:rFonts w:ascii="宋体" w:eastAsia="宋体" w:hAnsi="宋体" w:cs="宋体"/>
          <w:szCs w:val="21"/>
          <w:lang w:eastAsia="zh-Hans"/>
        </w:rPr>
        <w:t>、</w:t>
      </w:r>
      <w:r w:rsidRPr="001C76E3">
        <w:rPr>
          <w:rFonts w:ascii="宋体" w:eastAsia="宋体" w:hAnsi="宋体" w:cs="宋体" w:hint="eastAsia"/>
          <w:szCs w:val="21"/>
          <w:lang w:eastAsia="zh-Hans"/>
        </w:rPr>
        <w:t>值得体验</w:t>
      </w:r>
      <w:r w:rsidRPr="001C76E3">
        <w:rPr>
          <w:rFonts w:ascii="宋体" w:eastAsia="宋体" w:hAnsi="宋体" w:cs="宋体"/>
          <w:szCs w:val="21"/>
          <w:lang w:eastAsia="zh-Hans"/>
        </w:rPr>
        <w:t>、</w:t>
      </w:r>
      <w:r w:rsidRPr="001C76E3">
        <w:rPr>
          <w:rFonts w:ascii="宋体" w:eastAsia="宋体" w:hAnsi="宋体" w:cs="宋体" w:hint="eastAsia"/>
          <w:szCs w:val="21"/>
          <w:lang w:eastAsia="zh-Hans"/>
        </w:rPr>
        <w:t>实用信息</w:t>
      </w:r>
      <w:r w:rsidRPr="001C76E3">
        <w:rPr>
          <w:rFonts w:ascii="宋体" w:eastAsia="宋体" w:hAnsi="宋体" w:cs="宋体"/>
          <w:szCs w:val="21"/>
          <w:lang w:eastAsia="zh-Hans"/>
        </w:rPr>
        <w:t>，</w:t>
      </w:r>
      <w:r w:rsidRPr="001C76E3">
        <w:rPr>
          <w:rFonts w:ascii="宋体" w:eastAsia="宋体" w:hAnsi="宋体" w:cs="宋体" w:hint="eastAsia"/>
          <w:szCs w:val="21"/>
          <w:lang w:eastAsia="zh-Hans"/>
        </w:rPr>
        <w:t>同时用户在浏览后相应的景点后也可以对景点进行评价</w:t>
      </w:r>
      <w:r w:rsidRPr="001C76E3">
        <w:rPr>
          <w:rFonts w:ascii="宋体" w:eastAsia="宋体" w:hAnsi="宋体" w:cs="宋体"/>
          <w:szCs w:val="21"/>
          <w:lang w:eastAsia="zh-Hans"/>
        </w:rPr>
        <w:t>，</w:t>
      </w:r>
      <w:r w:rsidRPr="001C76E3">
        <w:rPr>
          <w:rFonts w:ascii="宋体" w:eastAsia="宋体" w:hAnsi="宋体" w:cs="宋体" w:hint="eastAsia"/>
          <w:szCs w:val="21"/>
          <w:lang w:eastAsia="zh-Hans"/>
        </w:rPr>
        <w:t>为其他用户提供参考</w:t>
      </w:r>
      <w:r w:rsidRPr="001C76E3">
        <w:rPr>
          <w:rFonts w:ascii="宋体" w:eastAsia="宋体" w:hAnsi="宋体" w:cs="宋体"/>
          <w:szCs w:val="21"/>
          <w:lang w:eastAsia="zh-Hans"/>
        </w:rPr>
        <w:t>。</w:t>
      </w:r>
    </w:p>
    <w:p w:rsidR="00756B92" w:rsidRPr="001C76E3" w:rsidRDefault="00583816" w:rsidP="001C76E3">
      <w:pPr>
        <w:pStyle w:val="1"/>
        <w:keepNext w:val="0"/>
        <w:keepLines w:val="0"/>
        <w:rPr>
          <w:rFonts w:ascii="黑体" w:eastAsia="黑体" w:hAnsi="黑体" w:cs="宋体"/>
          <w:b w:val="0"/>
          <w:bCs/>
          <w:sz w:val="32"/>
          <w:szCs w:val="32"/>
          <w:lang w:eastAsia="zh-Hans"/>
        </w:rPr>
      </w:pPr>
      <w:r w:rsidRPr="001C76E3">
        <w:rPr>
          <w:rFonts w:ascii="黑体" w:eastAsia="黑体" w:hAnsi="黑体" w:cs="宋体"/>
          <w:b w:val="0"/>
          <w:bCs/>
          <w:sz w:val="32"/>
          <w:szCs w:val="32"/>
          <w:lang w:eastAsia="zh-Hans"/>
        </w:rPr>
        <w:t>1</w:t>
      </w:r>
      <w:r w:rsidRPr="001C76E3">
        <w:rPr>
          <w:rFonts w:ascii="黑体" w:eastAsia="黑体" w:hAnsi="黑体" w:cs="宋体" w:hint="eastAsia"/>
          <w:b w:val="0"/>
          <w:bCs/>
          <w:sz w:val="32"/>
          <w:szCs w:val="32"/>
          <w:lang w:eastAsia="zh-Hans"/>
        </w:rPr>
        <w:t>.</w:t>
      </w:r>
      <w:r w:rsidRPr="001C76E3">
        <w:rPr>
          <w:rFonts w:ascii="黑体" w:eastAsia="黑体" w:hAnsi="黑体" w:cs="宋体" w:hint="eastAsia"/>
          <w:b w:val="0"/>
          <w:bCs/>
          <w:sz w:val="32"/>
          <w:szCs w:val="32"/>
          <w:lang w:eastAsia="zh-Hans"/>
        </w:rPr>
        <w:t>作品思路</w:t>
      </w:r>
    </w:p>
    <w:p w:rsidR="00756B92" w:rsidRPr="006627DB" w:rsidRDefault="00583816" w:rsidP="006F0915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6627DB">
        <w:rPr>
          <w:rFonts w:ascii="黑体" w:eastAsia="黑体" w:hAnsi="黑体" w:cs="宋体"/>
          <w:b w:val="0"/>
          <w:sz w:val="28"/>
          <w:szCs w:val="28"/>
          <w:lang w:eastAsia="zh-Hans"/>
        </w:rPr>
        <w:t>1</w:t>
      </w:r>
      <w:r w:rsidRPr="006627DB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.1</w:t>
      </w:r>
      <w:r w:rsidRPr="006627DB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创意来源</w:t>
      </w:r>
      <w:r w:rsidR="0081249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——</w:t>
      </w:r>
      <w:r w:rsidR="00812496" w:rsidRPr="006518FC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旅游导航与点评app的结合</w:t>
      </w:r>
    </w:p>
    <w:p w:rsidR="00756B92" w:rsidRDefault="00583816" w:rsidP="00812496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随着信息搜索的形式越来越多样化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人们在旅游前能够通过多种平台去搜索攻略资讯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资讯平台包括但不限“小红书”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“马蜂窝”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“微博”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“抖音”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但用户搜索到的资讯大部分是对旅游目的地单个旅游场所的推荐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或者是博主自己的行程路线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有时并不能适配用户的出行需求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同时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用户在拟定出发景点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入住酒店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品尝美食前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多会前往点评类</w:t>
      </w:r>
      <w:r>
        <w:rPr>
          <w:rFonts w:ascii="宋体" w:eastAsia="宋体" w:hAnsi="宋体" w:cs="宋体" w:hint="eastAsia"/>
          <w:szCs w:val="21"/>
          <w:lang w:eastAsia="zh-Hans"/>
        </w:rPr>
        <w:t>app</w:t>
      </w:r>
      <w:r>
        <w:rPr>
          <w:rFonts w:ascii="宋体" w:eastAsia="宋体" w:hAnsi="宋体" w:cs="宋体" w:hint="eastAsia"/>
          <w:szCs w:val="21"/>
          <w:lang w:eastAsia="zh-Hans"/>
        </w:rPr>
        <w:t>去查看其他用户对目的地的评价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用户在前往旅游前信息搜集的繁琐路径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正是本网站的创意来源</w:t>
      </w:r>
      <w:r>
        <w:rPr>
          <w:rFonts w:ascii="宋体" w:eastAsia="宋体" w:hAnsi="宋体" w:cs="宋体"/>
          <w:szCs w:val="21"/>
          <w:lang w:eastAsia="zh-Hans"/>
        </w:rPr>
        <w:t>，《</w:t>
      </w:r>
      <w:r>
        <w:rPr>
          <w:rFonts w:ascii="宋体" w:eastAsia="宋体" w:hAnsi="宋体" w:cs="宋体" w:hint="eastAsia"/>
          <w:szCs w:val="21"/>
          <w:lang w:eastAsia="zh-Hans"/>
        </w:rPr>
        <w:t>探索澳门</w:t>
      </w:r>
      <w:r>
        <w:rPr>
          <w:rFonts w:ascii="宋体" w:eastAsia="宋体" w:hAnsi="宋体" w:cs="宋体"/>
          <w:szCs w:val="21"/>
          <w:lang w:eastAsia="zh-Hans"/>
        </w:rPr>
        <w:t>》</w:t>
      </w:r>
      <w:r>
        <w:rPr>
          <w:rFonts w:ascii="宋体" w:eastAsia="宋体" w:hAnsi="宋体" w:cs="宋体" w:hint="eastAsia"/>
          <w:szCs w:val="21"/>
          <w:lang w:eastAsia="zh-Hans"/>
        </w:rPr>
        <w:t>整合了澳门所有旅游景点信息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推荐美食信息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并且用户能够通过景点信息下方的评论区去查看其他用户的评价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将旅游信息与用户评价整合为一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用户能够根据自身喜好主动选择前往目的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减少了旅行前的时间成本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同时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网站内涉及的酒店与美食景点推荐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正可以成为招商资源位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并且这个资源位也是旅客在规划旅程</w:t>
      </w:r>
      <w:r>
        <w:rPr>
          <w:rFonts w:ascii="宋体" w:eastAsia="宋体" w:hAnsi="宋体" w:cs="宋体" w:hint="eastAsia"/>
          <w:szCs w:val="21"/>
          <w:lang w:eastAsia="zh-Hans"/>
        </w:rPr>
        <w:t>时着重查看的部分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保障了广告投放的有效性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利于招商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756B92" w:rsidP="001C76E3">
      <w:pPr>
        <w:spacing w:line="480" w:lineRule="atLeast"/>
        <w:rPr>
          <w:rFonts w:ascii="宋体" w:eastAsia="宋体" w:hAnsi="宋体" w:cs="宋体"/>
          <w:szCs w:val="21"/>
          <w:lang w:eastAsia="zh-Hans"/>
        </w:rPr>
      </w:pPr>
    </w:p>
    <w:p w:rsidR="00756B92" w:rsidRPr="006F0915" w:rsidRDefault="00583816" w:rsidP="006F0915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6F0915">
        <w:rPr>
          <w:rFonts w:ascii="黑体" w:eastAsia="黑体" w:hAnsi="黑体" w:cs="宋体"/>
          <w:b w:val="0"/>
          <w:sz w:val="28"/>
          <w:szCs w:val="28"/>
          <w:lang w:eastAsia="zh-Hans"/>
        </w:rPr>
        <w:t>1</w:t>
      </w:r>
      <w:r w:rsidRPr="006F0915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</w:t>
      </w:r>
      <w:r w:rsidRPr="006F0915">
        <w:rPr>
          <w:rFonts w:ascii="黑体" w:eastAsia="黑体" w:hAnsi="黑体" w:cs="宋体"/>
          <w:b w:val="0"/>
          <w:sz w:val="28"/>
          <w:szCs w:val="28"/>
          <w:lang w:eastAsia="zh-Hans"/>
        </w:rPr>
        <w:t>2</w:t>
      </w:r>
      <w:r w:rsidRPr="006F0915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流程图</w:t>
      </w:r>
    </w:p>
    <w:p w:rsidR="00756B92" w:rsidRPr="006F0915" w:rsidRDefault="00583816" w:rsidP="006F0915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6F0915">
        <w:rPr>
          <w:rFonts w:ascii="宋体" w:eastAsia="宋体" w:hAnsi="宋体" w:cs="宋体"/>
          <w:b w:val="0"/>
          <w:sz w:val="21"/>
          <w:szCs w:val="21"/>
          <w:lang w:eastAsia="zh-Hans"/>
        </w:rPr>
        <w:t>1</w:t>
      </w:r>
      <w:r w:rsidRPr="006F0915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F0915">
        <w:rPr>
          <w:rFonts w:ascii="宋体" w:eastAsia="宋体" w:hAnsi="宋体" w:cs="宋体"/>
          <w:b w:val="0"/>
          <w:sz w:val="21"/>
          <w:szCs w:val="21"/>
          <w:lang w:eastAsia="zh-Hans"/>
        </w:rPr>
        <w:t>2</w:t>
      </w:r>
      <w:r w:rsidRPr="006F0915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F0915">
        <w:rPr>
          <w:rFonts w:ascii="宋体" w:eastAsia="宋体" w:hAnsi="宋体" w:cs="宋体"/>
          <w:b w:val="0"/>
          <w:sz w:val="21"/>
          <w:szCs w:val="21"/>
          <w:lang w:eastAsia="zh-Hans"/>
        </w:rPr>
        <w:t>1</w:t>
      </w:r>
      <w:r w:rsidRPr="006F0915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网站设计策划流程图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  <w:lang w:eastAsia="zh-Hans"/>
        </w:rPr>
        <w:t>网站的设计如下图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主要分为方案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可行性分析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工作分工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设计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前端</w:t>
      </w:r>
      <w:r>
        <w:rPr>
          <w:rFonts w:ascii="宋体" w:eastAsia="宋体" w:hAnsi="宋体" w:cs="宋体"/>
          <w:szCs w:val="21"/>
          <w:lang w:eastAsia="zh-Hans"/>
        </w:rPr>
        <w:t>/</w:t>
      </w:r>
      <w:r>
        <w:rPr>
          <w:rFonts w:ascii="宋体" w:eastAsia="宋体" w:hAnsi="宋体" w:cs="宋体" w:hint="eastAsia"/>
          <w:szCs w:val="21"/>
          <w:lang w:eastAsia="zh-Hans"/>
        </w:rPr>
        <w:t>后段开发</w:t>
      </w:r>
      <w:r>
        <w:rPr>
          <w:rFonts w:ascii="宋体" w:eastAsia="宋体" w:hAnsi="宋体" w:cs="宋体"/>
          <w:szCs w:val="21"/>
          <w:lang w:eastAsia="zh-Hans"/>
        </w:rPr>
        <w:t>、</w:t>
      </w:r>
      <w:r w:rsidR="00660C76">
        <w:rPr>
          <w:rFonts w:ascii="宋体" w:eastAsia="宋体" w:hAnsi="宋体" w:cs="宋体" w:hint="eastAsia"/>
          <w:szCs w:val="21"/>
          <w:lang w:eastAsia="zh-Hans"/>
        </w:rPr>
        <w:t>测试以及交付</w:t>
      </w:r>
      <w:r>
        <w:rPr>
          <w:rFonts w:ascii="宋体" w:eastAsia="宋体" w:hAnsi="宋体" w:cs="宋体" w:hint="eastAsia"/>
          <w:szCs w:val="21"/>
          <w:lang w:eastAsia="zh-Hans"/>
        </w:rPr>
        <w:t>几个环节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114300" distR="114300" wp14:anchorId="7BC087D9" wp14:editId="24287E0E">
            <wp:extent cx="2261870" cy="4249420"/>
            <wp:effectExtent l="0" t="0" r="24130" b="17780"/>
            <wp:docPr id="11" name="图片 11" descr="WechatIMG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echatIMG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Pr="006F0915" w:rsidRDefault="00583816" w:rsidP="006F0915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6F0915">
        <w:rPr>
          <w:rFonts w:ascii="宋体" w:eastAsia="宋体" w:hAnsi="宋体" w:cs="宋体"/>
          <w:b w:val="0"/>
          <w:sz w:val="21"/>
          <w:szCs w:val="21"/>
          <w:lang w:eastAsia="zh-Hans"/>
        </w:rPr>
        <w:t>1</w:t>
      </w:r>
      <w:r w:rsidRPr="006F0915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F0915">
        <w:rPr>
          <w:rFonts w:ascii="宋体" w:eastAsia="宋体" w:hAnsi="宋体" w:cs="宋体"/>
          <w:b w:val="0"/>
          <w:sz w:val="21"/>
          <w:szCs w:val="21"/>
          <w:lang w:eastAsia="zh-Hans"/>
        </w:rPr>
        <w:t>2</w:t>
      </w:r>
      <w:r w:rsidRPr="006F0915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F0915">
        <w:rPr>
          <w:rFonts w:ascii="宋体" w:eastAsia="宋体" w:hAnsi="宋体" w:cs="宋体"/>
          <w:b w:val="0"/>
          <w:sz w:val="21"/>
          <w:szCs w:val="21"/>
          <w:lang w:eastAsia="zh-Hans"/>
        </w:rPr>
        <w:t>2</w:t>
      </w:r>
      <w:r w:rsidRPr="006F0915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用户浏览流程图</w:t>
      </w:r>
    </w:p>
    <w:p w:rsidR="00756B92" w:rsidRDefault="00583816" w:rsidP="001C76E3">
      <w:pPr>
        <w:spacing w:line="480" w:lineRule="atLeast"/>
        <w:ind w:firstLine="420"/>
        <w:jc w:val="center"/>
      </w:pPr>
      <w:r>
        <w:rPr>
          <w:noProof/>
        </w:rPr>
        <w:drawing>
          <wp:inline distT="0" distB="0" distL="114300" distR="114300" wp14:anchorId="40789A0E" wp14:editId="6DBAE30D">
            <wp:extent cx="4312920" cy="4438015"/>
            <wp:effectExtent l="0" t="0" r="0" b="63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385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56B92" w:rsidRPr="00660C76" w:rsidRDefault="00583816" w:rsidP="00660C76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660C76">
        <w:rPr>
          <w:rFonts w:ascii="黑体" w:eastAsia="黑体" w:hAnsi="黑体" w:cs="宋体"/>
          <w:b w:val="0"/>
          <w:sz w:val="28"/>
          <w:szCs w:val="28"/>
          <w:lang w:eastAsia="zh-Hans"/>
        </w:rPr>
        <w:lastRenderedPageBreak/>
        <w:t>1</w:t>
      </w:r>
      <w:r w:rsidRPr="00660C7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</w:t>
      </w:r>
      <w:r w:rsidRPr="00660C76">
        <w:rPr>
          <w:rFonts w:ascii="黑体" w:eastAsia="黑体" w:hAnsi="黑体" w:cs="宋体"/>
          <w:b w:val="0"/>
          <w:sz w:val="28"/>
          <w:szCs w:val="28"/>
          <w:lang w:eastAsia="zh-Hans"/>
        </w:rPr>
        <w:t>3</w:t>
      </w:r>
      <w:r w:rsidRPr="00660C7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网站设计策划方案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b/>
          <w:bCs/>
          <w:color w:val="FF0000"/>
          <w:szCs w:val="21"/>
        </w:rPr>
      </w:pPr>
      <w:r>
        <w:rPr>
          <w:rFonts w:ascii="宋体" w:eastAsia="宋体" w:hAnsi="宋体" w:cs="宋体"/>
          <w:b/>
          <w:bCs/>
          <w:noProof/>
          <w:color w:val="FF0000"/>
          <w:szCs w:val="21"/>
        </w:rPr>
        <w:drawing>
          <wp:inline distT="0" distB="0" distL="0" distR="0" wp14:anchorId="35A54D01" wp14:editId="2187ECC4">
            <wp:extent cx="3684270" cy="39147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722" cy="391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bCs/>
          <w:szCs w:val="21"/>
        </w:rPr>
      </w:pPr>
      <w:r>
        <w:rPr>
          <w:rFonts w:ascii="宋体" w:eastAsia="宋体" w:hAnsi="宋体" w:cs="宋体" w:hint="eastAsia"/>
          <w:b/>
          <w:bCs/>
          <w:color w:val="FF0000"/>
          <w:szCs w:val="21"/>
        </w:rPr>
        <w:tab/>
      </w:r>
      <w:r>
        <w:rPr>
          <w:rFonts w:ascii="宋体" w:eastAsia="宋体" w:hAnsi="宋体" w:cs="宋体" w:hint="eastAsia"/>
          <w:bCs/>
          <w:szCs w:val="21"/>
        </w:rPr>
        <w:t>网站设计主要按以上四个模块来进行。主页部分包括欢迎页面和主页，向用户介绍网站的主体，内容以及使用指引。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bCs/>
          <w:szCs w:val="21"/>
        </w:rPr>
      </w:pPr>
      <w:r>
        <w:rPr>
          <w:rFonts w:ascii="宋体" w:eastAsia="宋体" w:hAnsi="宋体" w:cs="宋体" w:hint="eastAsia"/>
          <w:bCs/>
          <w:szCs w:val="21"/>
        </w:rPr>
        <w:t>旅游景点部分我们将澳门的琐碎的景点整理归纳后，以三个主题呈现，用户可以直接按照归纳好的主题来规划行程，而不用再自己整理搜集，同时，每个主题下的景点都有评论和详细信息，尽最大程度为用户提供景点参考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bCs/>
          <w:szCs w:val="21"/>
        </w:rPr>
      </w:pPr>
      <w:r>
        <w:rPr>
          <w:rFonts w:ascii="宋体" w:eastAsia="宋体" w:hAnsi="宋体" w:cs="宋体" w:hint="eastAsia"/>
          <w:bCs/>
          <w:szCs w:val="21"/>
        </w:rPr>
        <w:t>旅游不仅仅只有观看景点，在旅行途中了解一个城市的背景，特色也是很有意义的。因此，我们设计了值得体验部分，提供了除了景点外澳门其它内容的普及，如美食，节日，购物等。用户可以结合这些内容丰富自己的旅游行程，比如根据美食前往推荐的美食店品尝，或在特定的时间前往澳门感受特别的节日文化魅力等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 w:hint="eastAsia"/>
          <w:bCs/>
          <w:szCs w:val="21"/>
        </w:rPr>
      </w:pPr>
      <w:r>
        <w:rPr>
          <w:rFonts w:ascii="宋体" w:eastAsia="宋体" w:hAnsi="宋体" w:cs="宋体" w:hint="eastAsia"/>
          <w:bCs/>
          <w:szCs w:val="21"/>
        </w:rPr>
        <w:t>实用信息部分将提供一些和旅游</w:t>
      </w:r>
      <w:r>
        <w:rPr>
          <w:rFonts w:ascii="宋体" w:eastAsia="宋体" w:hAnsi="宋体" w:cs="宋体" w:hint="eastAsia"/>
          <w:bCs/>
          <w:szCs w:val="21"/>
        </w:rPr>
        <w:t>相关的重要信息。比如交通方式，签证等，保障用户出行顺利安全。</w:t>
      </w:r>
    </w:p>
    <w:p w:rsidR="00660C76" w:rsidRDefault="00660C76" w:rsidP="001C76E3">
      <w:pPr>
        <w:spacing w:line="480" w:lineRule="atLeast"/>
        <w:ind w:firstLine="420"/>
        <w:rPr>
          <w:rFonts w:ascii="宋体" w:eastAsia="宋体" w:hAnsi="宋体" w:cs="宋体"/>
          <w:bCs/>
          <w:szCs w:val="21"/>
        </w:rPr>
      </w:pPr>
    </w:p>
    <w:p w:rsidR="00756B92" w:rsidRDefault="00583816" w:rsidP="001C76E3">
      <w:pPr>
        <w:jc w:val="left"/>
        <w:rPr>
          <w:rFonts w:ascii="黑体" w:eastAsia="黑体" w:hAnsi="黑体" w:cs="宋体"/>
          <w:sz w:val="28"/>
          <w:szCs w:val="28"/>
          <w:lang w:eastAsia="zh-Hans"/>
        </w:rPr>
      </w:pPr>
      <w:r>
        <w:rPr>
          <w:rFonts w:ascii="黑体" w:eastAsia="黑体" w:hAnsi="黑体" w:cs="宋体"/>
          <w:sz w:val="28"/>
          <w:szCs w:val="28"/>
          <w:lang w:eastAsia="zh-Hans"/>
        </w:rPr>
        <w:br w:type="page"/>
      </w:r>
    </w:p>
    <w:p w:rsidR="00756B92" w:rsidRPr="00660C76" w:rsidRDefault="00583816" w:rsidP="00660C76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660C76">
        <w:rPr>
          <w:rFonts w:ascii="黑体" w:eastAsia="黑体" w:hAnsi="黑体" w:cs="宋体"/>
          <w:b w:val="0"/>
          <w:sz w:val="28"/>
          <w:szCs w:val="28"/>
          <w:lang w:eastAsia="zh-Hans"/>
        </w:rPr>
        <w:lastRenderedPageBreak/>
        <w:t>1.4</w:t>
      </w:r>
      <w:r w:rsidRPr="00660C7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视觉设计</w:t>
      </w:r>
    </w:p>
    <w:p w:rsidR="00756B92" w:rsidRPr="00660C76" w:rsidRDefault="00583816" w:rsidP="00660C76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1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4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1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视觉色调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  <w:lang w:eastAsia="zh-Hans"/>
        </w:rPr>
        <w:t>因本网站的内容为澳门旅游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因而主色调采用的是中华人民共和国澳门特别行政区区旗的底色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同时澳门拥有浓郁的葡萄牙文化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同时地标性建筑物多为金色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因而副色调采用的是黄色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756B92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</w:p>
    <w:p w:rsidR="00756B92" w:rsidRDefault="00583816" w:rsidP="001C76E3">
      <w:pPr>
        <w:spacing w:line="480" w:lineRule="atLeast"/>
        <w:ind w:firstLine="420"/>
        <w:jc w:val="left"/>
        <w:rPr>
          <w:sz w:val="18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692E707" wp14:editId="7CB5F0D9">
            <wp:simplePos x="0" y="0"/>
            <wp:positionH relativeFrom="column">
              <wp:posOffset>3945890</wp:posOffset>
            </wp:positionH>
            <wp:positionV relativeFrom="paragraph">
              <wp:posOffset>127635</wp:posOffset>
            </wp:positionV>
            <wp:extent cx="1360805" cy="1120140"/>
            <wp:effectExtent l="0" t="0" r="10795" b="22860"/>
            <wp:wrapTopAndBottom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AE5B807" wp14:editId="09D1E6D9">
            <wp:simplePos x="0" y="0"/>
            <wp:positionH relativeFrom="column">
              <wp:posOffset>2751455</wp:posOffset>
            </wp:positionH>
            <wp:positionV relativeFrom="paragraph">
              <wp:posOffset>35560</wp:posOffset>
            </wp:positionV>
            <wp:extent cx="815975" cy="1231900"/>
            <wp:effectExtent l="0" t="0" r="22225" b="12700"/>
            <wp:wrapTopAndBottom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597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18"/>
          <w:szCs w:val="21"/>
        </w:rPr>
        <w:drawing>
          <wp:anchor distT="0" distB="0" distL="114300" distR="114300" simplePos="0" relativeHeight="251658240" behindDoc="0" locked="0" layoutInCell="1" allowOverlap="1" wp14:anchorId="5491C183" wp14:editId="76B99EA5">
            <wp:simplePos x="0" y="0"/>
            <wp:positionH relativeFrom="column">
              <wp:posOffset>321945</wp:posOffset>
            </wp:positionH>
            <wp:positionV relativeFrom="paragraph">
              <wp:posOffset>92075</wp:posOffset>
            </wp:positionV>
            <wp:extent cx="1737360" cy="1130300"/>
            <wp:effectExtent l="0" t="0" r="15240" b="12700"/>
            <wp:wrapTopAndBottom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18"/>
          <w:szCs w:val="21"/>
          <w:lang w:eastAsia="zh-Hans"/>
        </w:rPr>
        <w:t>中华人民共和国澳门特别行政区</w:t>
      </w:r>
      <w:r>
        <w:rPr>
          <w:sz w:val="18"/>
          <w:szCs w:val="21"/>
          <w:lang w:eastAsia="zh-Hans"/>
        </w:rPr>
        <w:t xml:space="preserve"> </w:t>
      </w:r>
      <w:r>
        <w:rPr>
          <w:rFonts w:hint="eastAsia"/>
          <w:sz w:val="18"/>
          <w:szCs w:val="21"/>
          <w:lang w:eastAsia="zh-Hans"/>
        </w:rPr>
        <w:t>区旗</w:t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rFonts w:hint="eastAsia"/>
          <w:sz w:val="18"/>
          <w:szCs w:val="21"/>
          <w:lang w:eastAsia="zh-Hans"/>
        </w:rPr>
        <w:t>澳门新葡京酒店外观</w:t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rFonts w:hint="eastAsia"/>
          <w:sz w:val="18"/>
          <w:szCs w:val="21"/>
          <w:lang w:eastAsia="zh-Hans"/>
        </w:rPr>
        <w:t>澳门教堂外观</w:t>
      </w:r>
    </w:p>
    <w:p w:rsidR="00756B92" w:rsidRDefault="00756B92" w:rsidP="001C76E3">
      <w:pPr>
        <w:spacing w:line="480" w:lineRule="atLeast"/>
        <w:ind w:firstLine="420"/>
        <w:jc w:val="left"/>
        <w:rPr>
          <w:sz w:val="18"/>
          <w:szCs w:val="21"/>
        </w:rPr>
      </w:pPr>
    </w:p>
    <w:p w:rsidR="00756B92" w:rsidRDefault="00583816" w:rsidP="001C76E3">
      <w:pPr>
        <w:spacing w:line="480" w:lineRule="atLeast"/>
        <w:ind w:firstLine="420"/>
        <w:jc w:val="center"/>
        <w:rPr>
          <w:sz w:val="18"/>
          <w:szCs w:val="21"/>
          <w:lang w:eastAsia="zh-Hans"/>
        </w:rPr>
      </w:pPr>
      <w:r>
        <w:rPr>
          <w:noProof/>
          <w:sz w:val="18"/>
          <w:szCs w:val="21"/>
        </w:rPr>
        <w:drawing>
          <wp:inline distT="0" distB="0" distL="0" distR="0" wp14:anchorId="4A081AE6" wp14:editId="33FCC63E">
            <wp:extent cx="4221480" cy="2430780"/>
            <wp:effectExtent l="0" t="0" r="7620" b="7620"/>
            <wp:docPr id="21" name="图片 21" descr="D:\Tencent Files\Wechat Files\WeChat Files\wxid_fs0uyqfdtt9022\FileStorage\Temp\1670105627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:\Tencent Files\Wechat Files\WeChat Files\wxid_fs0uyqfdtt9022\FileStorage\Temp\167010562713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jc w:val="center"/>
        <w:rPr>
          <w:sz w:val="18"/>
          <w:szCs w:val="21"/>
        </w:rPr>
      </w:pPr>
      <w:r>
        <w:rPr>
          <w:rFonts w:hint="eastAsia"/>
          <w:sz w:val="18"/>
          <w:szCs w:val="21"/>
          <w:lang w:eastAsia="zh-Hans"/>
        </w:rPr>
        <w:t>本网站使用的视觉色调</w:t>
      </w:r>
    </w:p>
    <w:p w:rsidR="00756B92" w:rsidRPr="00660C76" w:rsidRDefault="00583816" w:rsidP="00660C76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1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4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2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视觉风格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  <w:lang w:eastAsia="zh-Hans"/>
        </w:rPr>
        <w:t>因本网站面向的是用户群为热爱旅行的年轻人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因而在视觉风格上采用简约而具有“网感”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以大面积的留白与</w:t>
      </w:r>
      <w:r>
        <w:rPr>
          <w:rFonts w:ascii="宋体" w:eastAsia="宋体" w:hAnsi="宋体" w:cs="宋体" w:hint="eastAsia"/>
          <w:szCs w:val="21"/>
          <w:lang w:eastAsia="zh-Hans"/>
        </w:rPr>
        <w:t>icon</w:t>
      </w:r>
      <w:r>
        <w:rPr>
          <w:rFonts w:ascii="宋体" w:eastAsia="宋体" w:hAnsi="宋体" w:cs="宋体" w:hint="eastAsia"/>
          <w:szCs w:val="21"/>
          <w:lang w:eastAsia="zh-Hans"/>
        </w:rPr>
        <w:t>实现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noProof/>
          <w:sz w:val="18"/>
          <w:szCs w:val="21"/>
        </w:rPr>
        <w:drawing>
          <wp:anchor distT="0" distB="0" distL="114300" distR="114300" simplePos="0" relativeHeight="251662336" behindDoc="0" locked="0" layoutInCell="1" allowOverlap="1" wp14:anchorId="034E0674" wp14:editId="635A4005">
            <wp:simplePos x="0" y="0"/>
            <wp:positionH relativeFrom="column">
              <wp:posOffset>768350</wp:posOffset>
            </wp:positionH>
            <wp:positionV relativeFrom="paragraph">
              <wp:posOffset>341630</wp:posOffset>
            </wp:positionV>
            <wp:extent cx="2002790" cy="942340"/>
            <wp:effectExtent l="0" t="0" r="0" b="0"/>
            <wp:wrapTopAndBottom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18"/>
          <w:szCs w:val="21"/>
        </w:rPr>
        <w:drawing>
          <wp:anchor distT="0" distB="0" distL="114300" distR="114300" simplePos="0" relativeHeight="251663360" behindDoc="0" locked="0" layoutInCell="1" allowOverlap="1" wp14:anchorId="1856DC48" wp14:editId="574D862E">
            <wp:simplePos x="0" y="0"/>
            <wp:positionH relativeFrom="column">
              <wp:posOffset>3747770</wp:posOffset>
            </wp:positionH>
            <wp:positionV relativeFrom="paragraph">
              <wp:posOffset>427355</wp:posOffset>
            </wp:positionV>
            <wp:extent cx="1641475" cy="930910"/>
            <wp:effectExtent l="0" t="0" r="0" b="2540"/>
            <wp:wrapTopAndBottom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56B92" w:rsidRDefault="00583816" w:rsidP="001C76E3">
      <w:pPr>
        <w:spacing w:line="480" w:lineRule="atLeast"/>
        <w:ind w:firstLine="420"/>
        <w:jc w:val="center"/>
        <w:rPr>
          <w:sz w:val="18"/>
          <w:szCs w:val="21"/>
        </w:rPr>
      </w:pPr>
      <w:r>
        <w:rPr>
          <w:rFonts w:hint="eastAsia"/>
          <w:sz w:val="18"/>
          <w:szCs w:val="21"/>
          <w:lang w:eastAsia="zh-Hans"/>
        </w:rPr>
        <w:t>达人打卡区标题设计</w:t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sz w:val="18"/>
          <w:szCs w:val="21"/>
          <w:lang w:eastAsia="zh-Hans"/>
        </w:rPr>
        <w:tab/>
      </w:r>
      <w:r>
        <w:rPr>
          <w:rFonts w:hint="eastAsia"/>
          <w:sz w:val="18"/>
          <w:szCs w:val="21"/>
          <w:lang w:eastAsia="zh-Hans"/>
        </w:rPr>
        <w:t>评论区标题设计</w:t>
      </w:r>
    </w:p>
    <w:p w:rsidR="00756B92" w:rsidRPr="00660C76" w:rsidRDefault="00583816" w:rsidP="00660C76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lastRenderedPageBreak/>
        <w:t>1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4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.</w:t>
      </w:r>
      <w:r w:rsidRPr="00660C76">
        <w:rPr>
          <w:rFonts w:ascii="宋体" w:eastAsia="宋体" w:hAnsi="宋体" w:cs="宋体"/>
          <w:b w:val="0"/>
          <w:sz w:val="21"/>
          <w:szCs w:val="21"/>
          <w:lang w:eastAsia="zh-Hans"/>
        </w:rPr>
        <w:t>3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交互设计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为了用户更好的用户体验感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本网站拥有较多的交互设计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rPr>
          <w:sz w:val="18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第一处交互设计为用户打开网站时呈现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为了让用户产生“打开未知”的体验感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在网站打开时设置了如同打开信封的交互设计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用户需要移动澳门的地标建筑“大三巴牌坊”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移动后即可打开主页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如同开启未知的探索之旅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drawing>
          <wp:inline distT="0" distB="0" distL="0" distR="0" wp14:anchorId="54216C40" wp14:editId="2142AF6A">
            <wp:extent cx="1997710" cy="22783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2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第二处交互为用户将鼠标移动至导航栏即可出现目录下的子集网页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用户可以只直观选择目标页面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16503905" wp14:editId="1EA8418C">
            <wp:extent cx="3520440" cy="21590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第三处交互为展示热门景区时的图片左右滑动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可以在有限的页面内展示较多的图文内容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37E74B56" wp14:editId="3F41F3EA">
            <wp:extent cx="3771900" cy="3479800"/>
            <wp:effectExtent l="0" t="0" r="0" b="6350"/>
            <wp:docPr id="8" name="图片 8" descr="D:\Tencent Files\Wechat Files\WeChat Files\wxid_fs0uyqfdtt9022\FileStorage\Temp\1670098820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Tencent Files\Wechat Files\WeChat Files\wxid_fs0uyqfdtt9022\FileStorage\Temp\167009882027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4321" cy="34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第四处交互为展示达人打卡姿势时的图片左右切换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可以在有限的页面内展示较多的图片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noProof/>
          <w:szCs w:val="21"/>
        </w:rPr>
        <w:drawing>
          <wp:inline distT="0" distB="0" distL="0" distR="0" wp14:anchorId="60373165" wp14:editId="406EE448">
            <wp:extent cx="1924050" cy="3177540"/>
            <wp:effectExtent l="0" t="0" r="0" b="3810"/>
            <wp:docPr id="9" name="图片 9" descr="D:\Tencent Files\Wechat Files\WeChat Files\wxid_fs0uyqfdtt9022\FileStorage\Temp\1670098852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Tencent Files\Wechat Files\WeChat Files\wxid_fs0uyqfdtt9022\FileStorage\Temp\167009885235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116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Cs w:val="21"/>
        </w:rPr>
        <w:drawing>
          <wp:inline distT="0" distB="0" distL="0" distR="0" wp14:anchorId="793869E8" wp14:editId="0443DBA0">
            <wp:extent cx="1874520" cy="3177540"/>
            <wp:effectExtent l="0" t="0" r="0" b="3810"/>
            <wp:docPr id="10" name="图片 10" descr="D:\Tencent Files\Wechat Files\WeChat Files\wxid_fs0uyqfdtt9022\FileStorage\Temp\1670098858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Tencent Files\Wechat Files\WeChat Files\wxid_fs0uyqfdtt9022\FileStorage\Temp\167009885895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749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  <w:lang w:eastAsia="zh-Hans"/>
        </w:rPr>
      </w:pPr>
      <w:r>
        <w:rPr>
          <w:rFonts w:ascii="宋体" w:eastAsia="宋体" w:hAnsi="宋体" w:cs="宋体" w:hint="eastAsia"/>
          <w:szCs w:val="21"/>
          <w:lang w:eastAsia="zh-Hans"/>
        </w:rPr>
        <w:t>第五处交互为评论区的输入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用户可在评论区输入内容</w:t>
      </w:r>
      <w:r>
        <w:rPr>
          <w:rFonts w:ascii="宋体" w:eastAsia="宋体" w:hAnsi="宋体" w:cs="宋体"/>
          <w:szCs w:val="21"/>
          <w:lang w:eastAsia="zh-Hans"/>
        </w:rPr>
        <w:t>，</w:t>
      </w:r>
      <w:r>
        <w:rPr>
          <w:rFonts w:ascii="宋体" w:eastAsia="宋体" w:hAnsi="宋体" w:cs="宋体" w:hint="eastAsia"/>
          <w:szCs w:val="21"/>
          <w:lang w:eastAsia="zh-Hans"/>
        </w:rPr>
        <w:t>上传图片</w:t>
      </w:r>
      <w:r>
        <w:rPr>
          <w:rFonts w:ascii="宋体" w:eastAsia="宋体" w:hAnsi="宋体" w:cs="宋体"/>
          <w:szCs w:val="21"/>
          <w:lang w:eastAsia="zh-Hans"/>
        </w:rPr>
        <w:t>、</w:t>
      </w:r>
      <w:r>
        <w:rPr>
          <w:rFonts w:ascii="宋体" w:eastAsia="宋体" w:hAnsi="宋体" w:cs="宋体" w:hint="eastAsia"/>
          <w:szCs w:val="21"/>
          <w:lang w:eastAsia="zh-Hans"/>
        </w:rPr>
        <w:t>为景区打分</w:t>
      </w:r>
      <w:r>
        <w:rPr>
          <w:rFonts w:ascii="宋体" w:eastAsia="宋体" w:hAnsi="宋体" w:cs="宋体"/>
          <w:szCs w:val="21"/>
          <w:lang w:eastAsia="zh-Hans"/>
        </w:rPr>
        <w:t>。</w:t>
      </w:r>
    </w:p>
    <w:p w:rsidR="00756B92" w:rsidRDefault="00583816" w:rsidP="001C76E3">
      <w:pPr>
        <w:spacing w:line="480" w:lineRule="atLeast"/>
        <w:ind w:firstLine="420"/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noProof/>
          <w:szCs w:val="21"/>
        </w:rPr>
        <w:drawing>
          <wp:inline distT="0" distB="0" distL="0" distR="0" wp14:anchorId="3A4D43CB" wp14:editId="412EA534">
            <wp:extent cx="4213860" cy="967740"/>
            <wp:effectExtent l="0" t="0" r="0" b="3810"/>
            <wp:docPr id="19" name="图片 19" descr="D:\Tencent Files\Wechat Files\WeChat Files\wxid_fs0uyqfdtt9022\FileStorage\Temp\1670098888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:\Tencent Files\Wechat Files\WeChat Files\wxid_fs0uyqfdtt9022\FileStorage\Temp\167009888823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jc w:val="left"/>
        <w:rPr>
          <w:rFonts w:ascii="宋体" w:eastAsia="宋体" w:hAnsi="宋体" w:cs="宋体"/>
          <w:b/>
          <w:bCs/>
          <w:sz w:val="28"/>
          <w:szCs w:val="22"/>
        </w:rPr>
      </w:pPr>
      <w:r>
        <w:rPr>
          <w:rFonts w:ascii="宋体" w:eastAsia="宋体" w:hAnsi="宋体" w:cs="宋体"/>
          <w:b/>
          <w:bCs/>
          <w:sz w:val="28"/>
          <w:szCs w:val="22"/>
          <w:lang w:eastAsia="zh-Hans"/>
        </w:rPr>
        <w:br w:type="page"/>
      </w:r>
    </w:p>
    <w:p w:rsidR="00756B92" w:rsidRPr="00660C76" w:rsidRDefault="00583816" w:rsidP="00660C76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660C76">
        <w:rPr>
          <w:rFonts w:ascii="黑体" w:eastAsia="黑体" w:hAnsi="黑体" w:cs="宋体"/>
          <w:b w:val="0"/>
          <w:sz w:val="28"/>
          <w:szCs w:val="28"/>
          <w:lang w:eastAsia="zh-Hans"/>
        </w:rPr>
        <w:lastRenderedPageBreak/>
        <w:t>1</w:t>
      </w:r>
      <w:r w:rsidRPr="00660C7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</w:t>
      </w:r>
      <w:r w:rsidRPr="00660C7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5</w:t>
      </w:r>
      <w:r w:rsidRPr="00660C76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程序设计</w:t>
      </w:r>
    </w:p>
    <w:p w:rsidR="00756B92" w:rsidRPr="00660C76" w:rsidRDefault="00583816" w:rsidP="00660C76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1.5.1</w:t>
      </w:r>
      <w:r w:rsidRPr="00660C76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数据库设计及数据流图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1.</w:t>
      </w:r>
      <w:r>
        <w:rPr>
          <w:rFonts w:ascii="宋体" w:eastAsia="宋体" w:hAnsi="宋体" w:cs="宋体"/>
          <w:szCs w:val="21"/>
        </w:rPr>
        <w:t>用户表</w:t>
      </w:r>
      <w:r>
        <w:rPr>
          <w:rFonts w:ascii="宋体" w:eastAsia="宋体" w:hAnsi="宋体" w:cs="宋体" w:hint="eastAsia"/>
          <w:szCs w:val="21"/>
        </w:rPr>
        <w:t>(user)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92"/>
        <w:gridCol w:w="2392"/>
        <w:gridCol w:w="2393"/>
        <w:gridCol w:w="2393"/>
      </w:tblGrid>
      <w:tr w:rsidR="00756B92">
        <w:tc>
          <w:tcPr>
            <w:tcW w:w="2392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szCs w:val="21"/>
              </w:rPr>
              <w:t>账号</w:t>
            </w:r>
            <w:r>
              <w:rPr>
                <w:rFonts w:asciiTheme="minorEastAsia" w:hAnsiTheme="minorEastAsia" w:cs="宋体" w:hint="eastAsia"/>
                <w:b/>
                <w:bCs/>
                <w:szCs w:val="21"/>
              </w:rPr>
              <w:t>(account)</w:t>
            </w:r>
          </w:p>
        </w:tc>
        <w:tc>
          <w:tcPr>
            <w:tcW w:w="2392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密码</w:t>
            </w:r>
            <w:r>
              <w:rPr>
                <w:rFonts w:asciiTheme="minorEastAsia" w:hAnsiTheme="minorEastAsia" w:cs="宋体" w:hint="eastAsia"/>
                <w:bCs/>
                <w:szCs w:val="21"/>
              </w:rPr>
              <w:t>(password)</w:t>
            </w:r>
          </w:p>
        </w:tc>
        <w:tc>
          <w:tcPr>
            <w:tcW w:w="2393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头像</w:t>
            </w:r>
            <w:r>
              <w:rPr>
                <w:rFonts w:asciiTheme="minorEastAsia" w:hAnsiTheme="minorEastAsia" w:cs="宋体" w:hint="eastAsia"/>
                <w:bCs/>
                <w:szCs w:val="21"/>
              </w:rPr>
              <w:t>(avatar)</w:t>
            </w:r>
          </w:p>
        </w:tc>
        <w:tc>
          <w:tcPr>
            <w:tcW w:w="2393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名字</w:t>
            </w:r>
            <w:r>
              <w:rPr>
                <w:rFonts w:asciiTheme="minorEastAsia" w:hAnsiTheme="minorEastAsia" w:cs="宋体" w:hint="eastAsia"/>
                <w:bCs/>
                <w:szCs w:val="21"/>
              </w:rPr>
              <w:t>(name)</w:t>
            </w:r>
          </w:p>
        </w:tc>
      </w:tr>
      <w:tr w:rsidR="00756B92">
        <w:tc>
          <w:tcPr>
            <w:tcW w:w="2392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varchar(20)</w:t>
            </w:r>
          </w:p>
        </w:tc>
        <w:tc>
          <w:tcPr>
            <w:tcW w:w="2392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varchar(20)</w:t>
            </w:r>
          </w:p>
        </w:tc>
        <w:tc>
          <w:tcPr>
            <w:tcW w:w="2393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blob</w:t>
            </w:r>
          </w:p>
        </w:tc>
        <w:tc>
          <w:tcPr>
            <w:tcW w:w="2393" w:type="dxa"/>
          </w:tcPr>
          <w:p w:rsidR="00756B92" w:rsidRDefault="00583816" w:rsidP="001C76E3">
            <w:pPr>
              <w:spacing w:line="480" w:lineRule="atLeast"/>
              <w:rPr>
                <w:rFonts w:asciiTheme="minorEastAsia" w:hAnsiTheme="minorEastAsia" w:cs="宋体"/>
                <w:bCs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varchar(20)</w:t>
            </w:r>
          </w:p>
        </w:tc>
      </w:tr>
    </w:tbl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2.</w:t>
      </w:r>
      <w:r>
        <w:rPr>
          <w:rFonts w:ascii="宋体" w:eastAsia="宋体" w:hAnsi="宋体" w:cs="宋体" w:hint="eastAsia"/>
          <w:szCs w:val="21"/>
        </w:rPr>
        <w:t>景区表</w:t>
      </w:r>
      <w:r>
        <w:rPr>
          <w:rFonts w:ascii="宋体" w:eastAsia="宋体" w:hAnsi="宋体" w:cs="宋体" w:hint="eastAsia"/>
          <w:szCs w:val="21"/>
        </w:rPr>
        <w:t>(scenery)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56B92">
        <w:tc>
          <w:tcPr>
            <w:tcW w:w="4785" w:type="dxa"/>
          </w:tcPr>
          <w:p w:rsidR="00756B92" w:rsidRDefault="00583816" w:rsidP="001C76E3">
            <w:pPr>
              <w:spacing w:line="480" w:lineRule="atLeast"/>
              <w:rPr>
                <w:rFonts w:ascii="宋体" w:eastAsia="宋体" w:hAnsi="宋体" w:cs="宋体"/>
                <w:b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景区</w:t>
            </w:r>
            <w:r>
              <w:rPr>
                <w:rFonts w:ascii="宋体" w:eastAsia="宋体" w:hAnsi="宋体" w:cs="宋体" w:hint="eastAsia"/>
                <w:b/>
                <w:szCs w:val="21"/>
              </w:rPr>
              <w:t>ID(id)</w:t>
            </w:r>
          </w:p>
        </w:tc>
        <w:tc>
          <w:tcPr>
            <w:tcW w:w="4785" w:type="dxa"/>
          </w:tcPr>
          <w:p w:rsidR="00756B92" w:rsidRDefault="00583816" w:rsidP="001C76E3">
            <w:pPr>
              <w:spacing w:line="48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景区分数</w:t>
            </w:r>
            <w:r>
              <w:rPr>
                <w:rFonts w:ascii="宋体" w:eastAsia="宋体" w:hAnsi="宋体" w:cs="宋体" w:hint="eastAsia"/>
                <w:szCs w:val="21"/>
              </w:rPr>
              <w:t>(scenery_num)</w:t>
            </w:r>
          </w:p>
        </w:tc>
      </w:tr>
      <w:tr w:rsidR="00756B92">
        <w:tc>
          <w:tcPr>
            <w:tcW w:w="4785" w:type="dxa"/>
          </w:tcPr>
          <w:p w:rsidR="00756B92" w:rsidRDefault="00583816" w:rsidP="001C76E3">
            <w:pPr>
              <w:spacing w:line="48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int(2)</w:t>
            </w:r>
          </w:p>
        </w:tc>
        <w:tc>
          <w:tcPr>
            <w:tcW w:w="4785" w:type="dxa"/>
          </w:tcPr>
          <w:p w:rsidR="00756B92" w:rsidRDefault="00583816" w:rsidP="001C76E3">
            <w:pPr>
              <w:spacing w:line="48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int(2)</w:t>
            </w:r>
          </w:p>
        </w:tc>
      </w:tr>
    </w:tbl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3.</w:t>
      </w:r>
      <w:r>
        <w:rPr>
          <w:rFonts w:ascii="宋体" w:eastAsia="宋体" w:hAnsi="宋体" w:cs="宋体" w:hint="eastAsia"/>
          <w:szCs w:val="21"/>
        </w:rPr>
        <w:t>评论表</w:t>
      </w:r>
      <w:r>
        <w:rPr>
          <w:rFonts w:ascii="宋体" w:eastAsia="宋体" w:hAnsi="宋体" w:cs="宋体" w:hint="eastAsia"/>
          <w:szCs w:val="21"/>
        </w:rPr>
        <w:t>(talk)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4"/>
        <w:gridCol w:w="1371"/>
        <w:gridCol w:w="1354"/>
        <w:gridCol w:w="1476"/>
        <w:gridCol w:w="1340"/>
        <w:gridCol w:w="1334"/>
        <w:gridCol w:w="1361"/>
      </w:tblGrid>
      <w:tr w:rsidR="00756B92">
        <w:trPr>
          <w:trHeight w:val="639"/>
        </w:trPr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b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评论</w:t>
            </w:r>
            <w:r>
              <w:rPr>
                <w:rFonts w:ascii="宋体" w:eastAsia="宋体" w:hAnsi="宋体" w:cs="宋体" w:hint="eastAsia"/>
                <w:b/>
                <w:szCs w:val="21"/>
              </w:rPr>
              <w:t>ID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(id)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b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账号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b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(account)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b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景区</w:t>
            </w:r>
            <w:r>
              <w:rPr>
                <w:rFonts w:ascii="宋体" w:eastAsia="宋体" w:hAnsi="宋体" w:cs="宋体" w:hint="eastAsia"/>
                <w:b/>
                <w:szCs w:val="21"/>
              </w:rPr>
              <w:t>ID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b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szCs w:val="21"/>
              </w:rPr>
              <w:t>(scenery)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评论内容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(content)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评论图片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(photo)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评论时间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(time)</w:t>
            </w:r>
          </w:p>
        </w:tc>
        <w:tc>
          <w:tcPr>
            <w:tcW w:w="1368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用户评分</w:t>
            </w:r>
          </w:p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(user_num)</w:t>
            </w:r>
          </w:p>
        </w:tc>
      </w:tr>
      <w:tr w:rsidR="00756B92"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int(2)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szCs w:val="21"/>
              </w:rPr>
              <w:t>varchar(20)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int(2)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varchar(200)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blob</w:t>
            </w:r>
          </w:p>
        </w:tc>
        <w:tc>
          <w:tcPr>
            <w:tcW w:w="1367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date</w:t>
            </w:r>
          </w:p>
        </w:tc>
        <w:tc>
          <w:tcPr>
            <w:tcW w:w="1368" w:type="dxa"/>
          </w:tcPr>
          <w:p w:rsidR="00756B92" w:rsidRDefault="00583816" w:rsidP="001C76E3">
            <w:pPr>
              <w:spacing w:line="100" w:lineRule="atLeast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int(2)</w:t>
            </w:r>
          </w:p>
        </w:tc>
      </w:tr>
    </w:tbl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*</w:t>
      </w:r>
      <w:r>
        <w:rPr>
          <w:rFonts w:ascii="宋体" w:eastAsia="宋体" w:hAnsi="宋体" w:cs="宋体" w:hint="eastAsia"/>
          <w:szCs w:val="21"/>
        </w:rPr>
        <w:t>其中，评论表中的账号和景区</w:t>
      </w:r>
      <w:r>
        <w:rPr>
          <w:rFonts w:ascii="宋体" w:eastAsia="宋体" w:hAnsi="宋体" w:cs="宋体" w:hint="eastAsia"/>
          <w:szCs w:val="21"/>
        </w:rPr>
        <w:t>ID</w:t>
      </w:r>
      <w:r>
        <w:rPr>
          <w:rFonts w:ascii="宋体" w:eastAsia="宋体" w:hAnsi="宋体" w:cs="宋体" w:hint="eastAsia"/>
          <w:szCs w:val="21"/>
        </w:rPr>
        <w:t>分别属于用户表和景区表的外键。</w:t>
      </w:r>
    </w:p>
    <w:p w:rsidR="00756B92" w:rsidRDefault="00756B92" w:rsidP="001C76E3">
      <w:pPr>
        <w:spacing w:line="480" w:lineRule="atLeast"/>
        <w:rPr>
          <w:rFonts w:ascii="宋体" w:eastAsia="宋体" w:hAnsi="宋体" w:cs="宋体"/>
          <w:szCs w:val="21"/>
        </w:rPr>
      </w:pP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程序的数据流图如下：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3584894B" wp14:editId="3893CE13">
            <wp:extent cx="4594860" cy="23615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5895" cy="23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该程序仅涉及用户一个对象。用户可以进行注册、登录、浏览景区、评论四个操作。首先在注册时输入信息至用户表，注册成功后，便可以根据账号和密码进行登录，登录完能够显示自己的用户信息。在登录了之后，用户可以浏览景区，此时系统在用户打开景区后，会从景区表读取出该景区的推荐分数，还会根据所浏览的景区来加载相应的评论，会有用户信息、评论内容以及打分等信息呈现。用户可以在景区页面下方进行评论，输入评论内容，打分，还可以添加图片，就能发表评论了，此时系统会读取用户的账号信息，并根据评论内容和所在景区，一同保存至该景区的评论表</w:t>
      </w:r>
      <w:r>
        <w:rPr>
          <w:rFonts w:ascii="宋体" w:eastAsia="宋体" w:hAnsi="宋体" w:cs="宋体" w:hint="eastAsia"/>
          <w:szCs w:val="21"/>
        </w:rPr>
        <w:t>中，此时页面刷新，新添加的评论会显示在网页中。同时，系统会将该景区已添加的评论打分全部取出求平均，得到新的景区评分，</w:t>
      </w:r>
      <w:r>
        <w:rPr>
          <w:rFonts w:ascii="宋体" w:eastAsia="宋体" w:hAnsi="宋体" w:cs="宋体" w:hint="eastAsia"/>
          <w:szCs w:val="21"/>
        </w:rPr>
        <w:lastRenderedPageBreak/>
        <w:t>更新在景区表中，我们能看到用户评论后实时更新的景区评分。以上便是本作品涉及后端部分的数据库以及业务逻辑的所有内容。</w:t>
      </w:r>
    </w:p>
    <w:p w:rsidR="002569EF" w:rsidRDefault="002569EF" w:rsidP="001C76E3">
      <w:pPr>
        <w:spacing w:line="480" w:lineRule="atLeast"/>
        <w:rPr>
          <w:rFonts w:ascii="宋体" w:eastAsia="宋体" w:hAnsi="宋体" w:cs="宋体"/>
          <w:szCs w:val="21"/>
        </w:rPr>
      </w:pPr>
    </w:p>
    <w:p w:rsidR="00756B92" w:rsidRPr="002569EF" w:rsidRDefault="00583816" w:rsidP="002569EF">
      <w:pPr>
        <w:pStyle w:val="3"/>
        <w:keepNext w:val="0"/>
        <w:keepLines w:val="0"/>
        <w:spacing w:before="0" w:after="0" w:line="480" w:lineRule="exact"/>
        <w:rPr>
          <w:rFonts w:ascii="宋体" w:eastAsia="宋体" w:hAnsi="宋体" w:cs="宋体"/>
          <w:b w:val="0"/>
          <w:sz w:val="21"/>
          <w:szCs w:val="21"/>
          <w:lang w:eastAsia="zh-Hans"/>
        </w:rPr>
      </w:pPr>
      <w:r w:rsidRPr="002569EF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1.5.2</w:t>
      </w:r>
      <w:r w:rsidRPr="002569EF">
        <w:rPr>
          <w:rFonts w:ascii="宋体" w:eastAsia="宋体" w:hAnsi="宋体" w:cs="宋体" w:hint="eastAsia"/>
          <w:b w:val="0"/>
          <w:sz w:val="21"/>
          <w:szCs w:val="21"/>
          <w:lang w:eastAsia="zh-Hans"/>
        </w:rPr>
        <w:t>实际交互效果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第一：用户登录及注册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195581DA" wp14:editId="00633E99">
            <wp:extent cx="821690" cy="10896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1942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导航栏右上角有个头像，在未登录情况下是该效果。点击头像会显示用户登录和退出登录。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点击用户登录后，会显示登录弹窗，点击注册可以进行用户注册，上传头像。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7A65221C" wp14:editId="14DA84A9">
            <wp:extent cx="2887980" cy="1483360"/>
            <wp:effectExtent l="0" t="0" r="762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48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00C42" wp14:editId="4E82F0AE">
            <wp:extent cx="2901950" cy="148209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2490" cy="148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登录效果：输入刚刚注册的用户名和密码后，会显示登录成功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10581F9A" wp14:editId="1FC10900">
            <wp:extent cx="2944495" cy="1513205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1871" cy="15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3055D" wp14:editId="7C719BBF">
            <wp:extent cx="2956560" cy="15138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8961" cy="15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登录成功后，右上角的头像会变成用户自己的头像，并且打开登录弹窗时能显示用户名信息。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2D70DBDC" wp14:editId="5DAF48EF">
            <wp:extent cx="1144905" cy="16306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52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DD3A4" wp14:editId="63FCF3BF">
            <wp:extent cx="3065145" cy="1577340"/>
            <wp:effectExtent l="0" t="0" r="190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490" cy="15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点击退出登录后，会回到一开始的状态，即左上角的默认头像，以及登录弹窗。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lastRenderedPageBreak/>
        <w:tab/>
      </w:r>
      <w:r>
        <w:rPr>
          <w:rFonts w:ascii="宋体" w:eastAsia="宋体" w:hAnsi="宋体" w:cs="宋体" w:hint="eastAsia"/>
          <w:szCs w:val="21"/>
        </w:rPr>
        <w:t>第二：景点及评论信息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用户点击一个景区，能实时显示该景区的推荐分数，以及评论区状况。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景区推荐分数：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7A1FD6ED" wp14:editId="32853B8F">
            <wp:extent cx="5486400" cy="248856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评论区浏览：</w:t>
      </w:r>
    </w:p>
    <w:p w:rsidR="00756B92" w:rsidRDefault="00583816" w:rsidP="001C76E3">
      <w:pPr>
        <w:spacing w:line="480" w:lineRule="atLeast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3C4AA15C" wp14:editId="161D1A0B">
            <wp:extent cx="5486400" cy="352171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 w:rsidR="002569EF">
        <w:rPr>
          <w:rFonts w:ascii="宋体" w:eastAsia="宋体" w:hAnsi="宋体" w:cs="宋体" w:hint="eastAsia"/>
          <w:szCs w:val="21"/>
        </w:rPr>
        <w:t>第三：发表评论</w:t>
      </w:r>
      <w:r>
        <w:rPr>
          <w:rFonts w:ascii="宋体" w:eastAsia="宋体" w:hAnsi="宋体" w:cs="宋体" w:hint="eastAsia"/>
          <w:szCs w:val="21"/>
        </w:rPr>
        <w:t>以及景区分数更新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757CE6BE" wp14:editId="53AD038E">
            <wp:extent cx="5486400" cy="10490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2F6E343B" wp14:editId="31D68683">
            <wp:extent cx="5486400" cy="26371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在评论框输入评论内容，可以上传图片，点击星星打分，就可以发表评论了。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发表了评论以后，该用户发表的评论会显示在评论区中。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DF32995" wp14:editId="448EF260">
            <wp:extent cx="5486400" cy="35445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并且景区推荐分会重新计算。（这里由于计算</w:t>
      </w:r>
      <w:r>
        <w:rPr>
          <w:rFonts w:ascii="宋体" w:eastAsia="宋体" w:hAnsi="宋体" w:cs="宋体" w:hint="eastAsia"/>
          <w:szCs w:val="21"/>
        </w:rPr>
        <w:t>后分数不变，所以还是为</w:t>
      </w:r>
      <w:r>
        <w:rPr>
          <w:rFonts w:ascii="宋体" w:eastAsia="宋体" w:hAnsi="宋体" w:cs="宋体" w:hint="eastAsia"/>
          <w:szCs w:val="21"/>
        </w:rPr>
        <w:t>4</w:t>
      </w:r>
      <w:r>
        <w:rPr>
          <w:rFonts w:ascii="宋体" w:eastAsia="宋体" w:hAnsi="宋体" w:cs="宋体" w:hint="eastAsia"/>
          <w:szCs w:val="21"/>
        </w:rPr>
        <w:t>分）</w:t>
      </w:r>
    </w:p>
    <w:p w:rsidR="00756B92" w:rsidRDefault="00583816" w:rsidP="001C76E3">
      <w:pPr>
        <w:spacing w:line="480" w:lineRule="atLeast"/>
        <w:ind w:firstLine="420"/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3AF51E06" wp14:editId="688D9B27">
            <wp:extent cx="3611880" cy="1671320"/>
            <wp:effectExtent l="0" t="0" r="762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6263" cy="16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92" w:rsidRPr="001F3904" w:rsidRDefault="00583816" w:rsidP="001F3904">
      <w:pPr>
        <w:pStyle w:val="1"/>
        <w:keepNext w:val="0"/>
        <w:keepLines w:val="0"/>
        <w:spacing w:line="480" w:lineRule="exact"/>
        <w:rPr>
          <w:rFonts w:ascii="黑体" w:eastAsia="黑体" w:hAnsi="黑体" w:cs="宋体"/>
          <w:b w:val="0"/>
          <w:bCs/>
          <w:sz w:val="32"/>
          <w:szCs w:val="32"/>
          <w:lang w:eastAsia="zh-Hans"/>
        </w:rPr>
      </w:pPr>
      <w:r w:rsidRPr="001F3904">
        <w:rPr>
          <w:rFonts w:ascii="黑体" w:eastAsia="黑体" w:hAnsi="黑体" w:cs="宋体" w:hint="eastAsia"/>
          <w:b w:val="0"/>
          <w:bCs/>
          <w:sz w:val="32"/>
          <w:szCs w:val="32"/>
          <w:lang w:eastAsia="zh-Hans"/>
        </w:rPr>
        <w:lastRenderedPageBreak/>
        <w:t>2.</w:t>
      </w:r>
      <w:r w:rsidRPr="001F3904">
        <w:rPr>
          <w:rFonts w:ascii="黑体" w:eastAsia="黑体" w:hAnsi="黑体" w:cs="宋体" w:hint="eastAsia"/>
          <w:b w:val="0"/>
          <w:bCs/>
          <w:sz w:val="32"/>
          <w:szCs w:val="32"/>
          <w:lang w:eastAsia="zh-Hans"/>
        </w:rPr>
        <w:t>产品设计重点与难点</w:t>
      </w:r>
    </w:p>
    <w:p w:rsidR="00756B92" w:rsidRPr="001F3904" w:rsidRDefault="00583816" w:rsidP="001F3904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1F3904">
        <w:rPr>
          <w:rFonts w:ascii="黑体" w:eastAsia="黑体" w:hAnsi="黑体" w:cs="宋体"/>
          <w:b w:val="0"/>
          <w:sz w:val="28"/>
          <w:szCs w:val="28"/>
          <w:lang w:eastAsia="zh-Hans"/>
        </w:rPr>
        <w:t>2</w:t>
      </w:r>
      <w:r w:rsidRP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</w:t>
      </w:r>
      <w:r w:rsidRPr="001F3904">
        <w:rPr>
          <w:rFonts w:ascii="黑体" w:eastAsia="黑体" w:hAnsi="黑体" w:cs="宋体"/>
          <w:b w:val="0"/>
          <w:sz w:val="28"/>
          <w:szCs w:val="28"/>
          <w:lang w:eastAsia="zh-Hans"/>
        </w:rPr>
        <w:t>1</w:t>
      </w:r>
      <w:r w:rsidRP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前端设计</w:t>
      </w:r>
      <w:r w:rsid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重点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  <w:t>1.</w:t>
      </w:r>
      <w:r>
        <w:rPr>
          <w:rFonts w:ascii="宋体" w:eastAsia="宋体" w:hAnsi="宋体" w:cs="宋体" w:hint="eastAsia"/>
          <w:szCs w:val="21"/>
        </w:rPr>
        <w:t>欢迎页面的划动交互。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设置一个动画，确定好初始值和最终移动的位置，然后当划到最终位置后，再设置一个页面跳转的</w:t>
      </w:r>
      <w:r>
        <w:rPr>
          <w:rFonts w:ascii="宋体" w:eastAsia="宋体" w:hAnsi="宋体" w:cs="宋体" w:hint="eastAsia"/>
          <w:szCs w:val="21"/>
        </w:rPr>
        <w:t>JS</w:t>
      </w:r>
      <w:r>
        <w:rPr>
          <w:rFonts w:ascii="宋体" w:eastAsia="宋体" w:hAnsi="宋体" w:cs="宋体" w:hint="eastAsia"/>
          <w:szCs w:val="21"/>
        </w:rPr>
        <w:t>方法，就能形成一个划动后进入主页的效果。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  <w:t>2.</w:t>
      </w:r>
      <w:r>
        <w:rPr>
          <w:rFonts w:ascii="宋体" w:eastAsia="宋体" w:hAnsi="宋体" w:cs="宋体" w:hint="eastAsia"/>
          <w:szCs w:val="21"/>
        </w:rPr>
        <w:t>图片左右划动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这里的划动包括景点主页（中区建筑游</w:t>
      </w:r>
      <w:r>
        <w:rPr>
          <w:rFonts w:ascii="宋体" w:eastAsia="宋体" w:hAnsi="宋体" w:cs="宋体" w:hint="eastAsia"/>
          <w:szCs w:val="21"/>
        </w:rPr>
        <w:t>/</w:t>
      </w:r>
      <w:r>
        <w:rPr>
          <w:rFonts w:ascii="宋体" w:eastAsia="宋体" w:hAnsi="宋体" w:cs="宋体" w:hint="eastAsia"/>
          <w:szCs w:val="21"/>
        </w:rPr>
        <w:t>望德堂文艺游</w:t>
      </w:r>
      <w:r>
        <w:rPr>
          <w:rFonts w:ascii="宋体" w:eastAsia="宋体" w:hAnsi="宋体" w:cs="宋体" w:hint="eastAsia"/>
          <w:szCs w:val="21"/>
        </w:rPr>
        <w:t>/</w:t>
      </w:r>
      <w:r>
        <w:rPr>
          <w:rFonts w:ascii="宋体" w:eastAsia="宋体" w:hAnsi="宋体" w:cs="宋体" w:hint="eastAsia"/>
          <w:szCs w:val="21"/>
        </w:rPr>
        <w:t>氹仔葡韵游）和每个详细景点的页面的划动。景点主页的划动和欢迎页的划动交互类似，也是设置好初始位置和最终位置后利用动画点击左右就能划动了（通过控制外边距）。除此之外，还有一个细节是，当向左划动以后，图片是不能继续向左的只能向右，所以此时向左的图标颜色会变浅（代表无法使用），所以要同时完成划动和调整图标颜色两个事件。在向左划动以后才能向右划动，同理，在划动以后向右图标要变浅，此时要恢复向左图标的颜色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详细景点的图片划动更加复杂。首先需要一个数组保存该景点所有</w:t>
      </w:r>
      <w:r>
        <w:rPr>
          <w:rFonts w:ascii="宋体" w:eastAsia="宋体" w:hAnsi="宋体" w:cs="宋体" w:hint="eastAsia"/>
          <w:szCs w:val="21"/>
        </w:rPr>
        <w:t>的图片，然后显示初始两张图。需要定义两个参数，一个是数组总长</w:t>
      </w:r>
      <w:r>
        <w:rPr>
          <w:rFonts w:ascii="宋体" w:eastAsia="宋体" w:hAnsi="宋体" w:cs="宋体" w:hint="eastAsia"/>
          <w:szCs w:val="21"/>
        </w:rPr>
        <w:t>sum</w:t>
      </w:r>
      <w:r>
        <w:rPr>
          <w:rFonts w:ascii="宋体" w:eastAsia="宋体" w:hAnsi="宋体" w:cs="宋体" w:hint="eastAsia"/>
          <w:szCs w:val="21"/>
        </w:rPr>
        <w:t>，一个是数组指针当前的位置</w:t>
      </w:r>
      <w:r>
        <w:rPr>
          <w:rFonts w:ascii="宋体" w:eastAsia="宋体" w:hAnsi="宋体" w:cs="宋体" w:hint="eastAsia"/>
          <w:szCs w:val="21"/>
        </w:rPr>
        <w:t>num</w:t>
      </w:r>
      <w:r>
        <w:rPr>
          <w:rFonts w:ascii="宋体" w:eastAsia="宋体" w:hAnsi="宋体" w:cs="宋体" w:hint="eastAsia"/>
          <w:szCs w:val="21"/>
        </w:rPr>
        <w:t>用于控制所显示的图片。当向右移动时，</w:t>
      </w:r>
      <w:r>
        <w:rPr>
          <w:rFonts w:ascii="宋体" w:eastAsia="宋体" w:hAnsi="宋体" w:cs="宋体" w:hint="eastAsia"/>
          <w:szCs w:val="21"/>
        </w:rPr>
        <w:t>num+1</w:t>
      </w:r>
      <w:r>
        <w:rPr>
          <w:rFonts w:ascii="宋体" w:eastAsia="宋体" w:hAnsi="宋体" w:cs="宋体" w:hint="eastAsia"/>
          <w:szCs w:val="21"/>
        </w:rPr>
        <w:t>，图片序列会向后显示一张。关键在于判断什么时候移动到底。每向后移动一位后再判断，当</w:t>
      </w:r>
      <w:r>
        <w:rPr>
          <w:rFonts w:ascii="宋体" w:eastAsia="宋体" w:hAnsi="宋体" w:cs="宋体" w:hint="eastAsia"/>
          <w:szCs w:val="21"/>
        </w:rPr>
        <w:t>num+1=sum</w:t>
      </w:r>
      <w:r>
        <w:rPr>
          <w:rFonts w:ascii="宋体" w:eastAsia="宋体" w:hAnsi="宋体" w:cs="宋体" w:hint="eastAsia"/>
          <w:szCs w:val="21"/>
        </w:rPr>
        <w:t>时，表示向右移动到底了，向右的图标颜色变浅表示禁用，除此之外，只要</w:t>
      </w:r>
      <w:r>
        <w:rPr>
          <w:rFonts w:ascii="宋体" w:eastAsia="宋体" w:hAnsi="宋体" w:cs="宋体" w:hint="eastAsia"/>
          <w:szCs w:val="21"/>
        </w:rPr>
        <w:t>num</w:t>
      </w:r>
      <w:r>
        <w:rPr>
          <w:rFonts w:ascii="宋体" w:eastAsia="宋体" w:hAnsi="宋体" w:cs="宋体" w:hint="eastAsia"/>
          <w:szCs w:val="21"/>
        </w:rPr>
        <w:t>不为</w:t>
      </w:r>
      <w:r>
        <w:rPr>
          <w:rFonts w:ascii="宋体" w:eastAsia="宋体" w:hAnsi="宋体" w:cs="宋体" w:hint="eastAsia"/>
          <w:szCs w:val="21"/>
        </w:rPr>
        <w:t>0</w:t>
      </w:r>
      <w:r>
        <w:rPr>
          <w:rFonts w:ascii="宋体" w:eastAsia="宋体" w:hAnsi="宋体" w:cs="宋体" w:hint="eastAsia"/>
          <w:szCs w:val="21"/>
        </w:rPr>
        <w:t>，向左的图标就不为浅色。当向左移动时，</w:t>
      </w:r>
      <w:r>
        <w:rPr>
          <w:rFonts w:ascii="宋体" w:eastAsia="宋体" w:hAnsi="宋体" w:cs="宋体" w:hint="eastAsia"/>
          <w:szCs w:val="21"/>
        </w:rPr>
        <w:t>num-1</w:t>
      </w:r>
      <w:r>
        <w:rPr>
          <w:rFonts w:ascii="宋体" w:eastAsia="宋体" w:hAnsi="宋体" w:cs="宋体" w:hint="eastAsia"/>
          <w:szCs w:val="21"/>
        </w:rPr>
        <w:t>，当</w:t>
      </w:r>
      <w:r>
        <w:rPr>
          <w:rFonts w:ascii="宋体" w:eastAsia="宋体" w:hAnsi="宋体" w:cs="宋体" w:hint="eastAsia"/>
          <w:szCs w:val="21"/>
        </w:rPr>
        <w:t>num</w:t>
      </w:r>
      <w:r>
        <w:rPr>
          <w:rFonts w:ascii="宋体" w:eastAsia="宋体" w:hAnsi="宋体" w:cs="宋体" w:hint="eastAsia"/>
          <w:szCs w:val="21"/>
        </w:rPr>
        <w:t>为</w:t>
      </w:r>
      <w:r>
        <w:rPr>
          <w:rFonts w:ascii="宋体" w:eastAsia="宋体" w:hAnsi="宋体" w:cs="宋体" w:hint="eastAsia"/>
          <w:szCs w:val="21"/>
        </w:rPr>
        <w:t>0</w:t>
      </w:r>
      <w:r>
        <w:rPr>
          <w:rFonts w:ascii="宋体" w:eastAsia="宋体" w:hAnsi="宋体" w:cs="宋体" w:hint="eastAsia"/>
          <w:szCs w:val="21"/>
        </w:rPr>
        <w:t>时说明移动到了最前面，此时向左图标变浅表示禁用，除此之外，只要</w:t>
      </w:r>
      <w:r>
        <w:rPr>
          <w:rFonts w:ascii="宋体" w:eastAsia="宋体" w:hAnsi="宋体" w:cs="宋体" w:hint="eastAsia"/>
          <w:szCs w:val="21"/>
        </w:rPr>
        <w:t>num+1</w:t>
      </w:r>
      <w:r>
        <w:rPr>
          <w:rFonts w:ascii="宋体" w:eastAsia="宋体" w:hAnsi="宋体" w:cs="宋体" w:hint="eastAsia"/>
          <w:szCs w:val="21"/>
        </w:rPr>
        <w:t>不为</w:t>
      </w:r>
      <w:r>
        <w:rPr>
          <w:rFonts w:ascii="宋体" w:eastAsia="宋体" w:hAnsi="宋体" w:cs="宋体" w:hint="eastAsia"/>
          <w:szCs w:val="21"/>
        </w:rPr>
        <w:t>sum</w:t>
      </w:r>
      <w:r>
        <w:rPr>
          <w:rFonts w:ascii="宋体" w:eastAsia="宋体" w:hAnsi="宋体" w:cs="宋体" w:hint="eastAsia"/>
          <w:szCs w:val="21"/>
        </w:rPr>
        <w:t>，向右图标就不为浅色。</w:t>
      </w:r>
    </w:p>
    <w:p w:rsidR="00756B92" w:rsidRDefault="00583816" w:rsidP="001C76E3">
      <w:pPr>
        <w:pStyle w:val="10"/>
        <w:spacing w:line="480" w:lineRule="atLeast"/>
        <w:ind w:left="420" w:firstLineChars="0" w:firstLine="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3.</w:t>
      </w:r>
      <w:r>
        <w:rPr>
          <w:rFonts w:ascii="宋体" w:eastAsia="宋体" w:hAnsi="宋体" w:cs="宋体" w:hint="eastAsia"/>
          <w:szCs w:val="21"/>
        </w:rPr>
        <w:t>登录和注册的弹窗设</w:t>
      </w:r>
      <w:r>
        <w:rPr>
          <w:rFonts w:ascii="宋体" w:eastAsia="宋体" w:hAnsi="宋体" w:cs="宋体" w:hint="eastAsia"/>
          <w:szCs w:val="21"/>
        </w:rPr>
        <w:t>计</w:t>
      </w:r>
    </w:p>
    <w:p w:rsidR="00756B92" w:rsidRDefault="00583816" w:rsidP="001F3904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这里主要运用了</w:t>
      </w:r>
      <w:r>
        <w:rPr>
          <w:rFonts w:ascii="宋体" w:eastAsia="宋体" w:hAnsi="宋体" w:cs="宋体" w:hint="eastAsia"/>
          <w:szCs w:val="21"/>
        </w:rPr>
        <w:t>J</w:t>
      </w:r>
      <w:r>
        <w:rPr>
          <w:rFonts w:ascii="宋体" w:eastAsia="宋体" w:hAnsi="宋体" w:cs="宋体"/>
          <w:szCs w:val="21"/>
        </w:rPr>
        <w:t>q</w:t>
      </w:r>
      <w:r>
        <w:rPr>
          <w:rFonts w:ascii="宋体" w:eastAsia="宋体" w:hAnsi="宋体" w:cs="宋体" w:hint="eastAsia"/>
          <w:szCs w:val="21"/>
        </w:rPr>
        <w:t>uery</w:t>
      </w:r>
      <w:r>
        <w:rPr>
          <w:rFonts w:ascii="宋体" w:eastAsia="宋体" w:hAnsi="宋体" w:cs="宋体" w:hint="eastAsia"/>
          <w:szCs w:val="21"/>
        </w:rPr>
        <w:t>，该技术能够很好地显示</w:t>
      </w:r>
      <w:r>
        <w:rPr>
          <w:rFonts w:ascii="宋体" w:eastAsia="宋体" w:hAnsi="宋体" w:cs="宋体" w:hint="eastAsia"/>
          <w:szCs w:val="21"/>
        </w:rPr>
        <w:t>/</w:t>
      </w:r>
      <w:r>
        <w:rPr>
          <w:rFonts w:ascii="宋体" w:eastAsia="宋体" w:hAnsi="宋体" w:cs="宋体" w:hint="eastAsia"/>
          <w:szCs w:val="21"/>
        </w:rPr>
        <w:t>消失一些</w:t>
      </w:r>
      <w:r>
        <w:rPr>
          <w:rFonts w:ascii="宋体" w:eastAsia="宋体" w:hAnsi="宋体" w:cs="宋体" w:hint="eastAsia"/>
          <w:szCs w:val="21"/>
        </w:rPr>
        <w:t>HTML</w:t>
      </w:r>
      <w:r>
        <w:rPr>
          <w:rFonts w:ascii="宋体" w:eastAsia="宋体" w:hAnsi="宋体" w:cs="宋体" w:hint="eastAsia"/>
          <w:szCs w:val="21"/>
        </w:rPr>
        <w:t>元素。首先设计登录和注册的弹窗页面，然后将其样式全部设为</w:t>
      </w:r>
      <w:r>
        <w:rPr>
          <w:rFonts w:ascii="宋体" w:eastAsia="宋体" w:hAnsi="宋体" w:cs="宋体" w:hint="eastAsia"/>
          <w:szCs w:val="21"/>
        </w:rPr>
        <w:t>none</w:t>
      </w:r>
      <w:r>
        <w:rPr>
          <w:rFonts w:ascii="宋体" w:eastAsia="宋体" w:hAnsi="宋体" w:cs="宋体" w:hint="eastAsia"/>
          <w:szCs w:val="21"/>
        </w:rPr>
        <w:t>。当点击用户登录时，登录弹窗通过</w:t>
      </w:r>
      <w:r>
        <w:rPr>
          <w:rFonts w:ascii="宋体" w:eastAsia="宋体" w:hAnsi="宋体" w:cs="宋体" w:hint="eastAsia"/>
          <w:szCs w:val="21"/>
        </w:rPr>
        <w:t>Jquery</w:t>
      </w:r>
      <w:r>
        <w:rPr>
          <w:rFonts w:ascii="宋体" w:eastAsia="宋体" w:hAnsi="宋体" w:cs="宋体" w:hint="eastAsia"/>
          <w:szCs w:val="21"/>
        </w:rPr>
        <w:t>显示，登录弹窗内点击注册时让登录弹窗消失注册弹窗出现。而点击右上角的关闭则会将登录和注册的所有弹窗设回</w:t>
      </w:r>
      <w:r>
        <w:rPr>
          <w:rFonts w:ascii="宋体" w:eastAsia="宋体" w:hAnsi="宋体" w:cs="宋体" w:hint="eastAsia"/>
          <w:szCs w:val="21"/>
        </w:rPr>
        <w:t>none</w:t>
      </w:r>
      <w:r>
        <w:rPr>
          <w:rFonts w:ascii="宋体" w:eastAsia="宋体" w:hAnsi="宋体" w:cs="宋体" w:hint="eastAsia"/>
          <w:szCs w:val="21"/>
        </w:rPr>
        <w:t>，回归到正常的页面。</w:t>
      </w:r>
      <w:r w:rsidR="001F3904">
        <w:rPr>
          <w:rFonts w:ascii="宋体" w:eastAsia="宋体" w:hAnsi="宋体" w:cs="宋体" w:hint="eastAsia"/>
          <w:szCs w:val="21"/>
        </w:rPr>
        <w:t>这里关键在于理清每个元素显示和消失的条件和顺序。</w:t>
      </w:r>
    </w:p>
    <w:p w:rsidR="00756B92" w:rsidRPr="001F3904" w:rsidRDefault="00583816" w:rsidP="001F3904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 w:rsidRPr="001F3904">
        <w:rPr>
          <w:rFonts w:ascii="黑体" w:eastAsia="黑体" w:hAnsi="黑体" w:cs="宋体"/>
          <w:b w:val="0"/>
          <w:sz w:val="28"/>
          <w:szCs w:val="28"/>
          <w:lang w:eastAsia="zh-Hans"/>
        </w:rPr>
        <w:t>2</w:t>
      </w:r>
      <w:r w:rsidRP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</w:t>
      </w:r>
      <w:r w:rsidRPr="001F3904">
        <w:rPr>
          <w:rFonts w:ascii="黑体" w:eastAsia="黑体" w:hAnsi="黑体" w:cs="宋体"/>
          <w:b w:val="0"/>
          <w:sz w:val="28"/>
          <w:szCs w:val="28"/>
          <w:lang w:eastAsia="zh-Hans"/>
        </w:rPr>
        <w:t>2</w:t>
      </w:r>
      <w:r w:rsidRP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后端设计</w:t>
      </w:r>
      <w:r w:rsid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重点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后端设计主要涉及用户系统，评论和评分三个</w:t>
      </w:r>
      <w:r w:rsidR="009E41AE">
        <w:rPr>
          <w:rFonts w:ascii="宋体" w:eastAsia="宋体" w:hAnsi="宋体" w:cs="宋体" w:hint="eastAsia"/>
          <w:szCs w:val="21"/>
        </w:rPr>
        <w:t>重要</w:t>
      </w:r>
      <w:r>
        <w:rPr>
          <w:rFonts w:ascii="宋体" w:eastAsia="宋体" w:hAnsi="宋体" w:cs="宋体" w:hint="eastAsia"/>
          <w:szCs w:val="21"/>
        </w:rPr>
        <w:t>内容。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  <w:t>1.</w:t>
      </w:r>
      <w:r>
        <w:rPr>
          <w:rFonts w:ascii="宋体" w:eastAsia="宋体" w:hAnsi="宋体" w:cs="宋体" w:hint="eastAsia"/>
          <w:szCs w:val="21"/>
        </w:rPr>
        <w:t>用户系统的重点和难点。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这里唯一的重点就是头像的处理，在注册弹窗可以上传用户的头像并保存至数据库，由于图像处理较为麻烦，我</w:t>
      </w:r>
      <w:r>
        <w:rPr>
          <w:rFonts w:ascii="宋体" w:eastAsia="宋体" w:hAnsi="宋体" w:cs="宋体" w:hint="eastAsia"/>
          <w:szCs w:val="21"/>
        </w:rPr>
        <w:t>们在这里保存图像的绝对路径至数据库。当用户登录后能够读取该头像的路径并显示在相</w:t>
      </w:r>
      <w:r>
        <w:rPr>
          <w:rFonts w:ascii="宋体" w:eastAsia="宋体" w:hAnsi="宋体" w:cs="宋体" w:hint="eastAsia"/>
          <w:szCs w:val="21"/>
        </w:rPr>
        <w:lastRenderedPageBreak/>
        <w:t>应的位置。另外，一个难点便是用户登录后状态的保持，这里采用的是</w:t>
      </w:r>
      <w:r>
        <w:rPr>
          <w:rFonts w:ascii="宋体" w:eastAsia="宋体" w:hAnsi="宋体" w:cs="宋体" w:hint="eastAsia"/>
          <w:szCs w:val="21"/>
        </w:rPr>
        <w:t>SESSION</w:t>
      </w:r>
      <w:r>
        <w:rPr>
          <w:rFonts w:ascii="宋体" w:eastAsia="宋体" w:hAnsi="宋体" w:cs="宋体" w:hint="eastAsia"/>
          <w:szCs w:val="21"/>
        </w:rPr>
        <w:t>会话技术，可以在用户没有关闭浏览器的情况下保持一些数据不变，在用户登录后数据库搜索出用户信息后保存至</w:t>
      </w:r>
      <w:r>
        <w:rPr>
          <w:rFonts w:ascii="宋体" w:eastAsia="宋体" w:hAnsi="宋体" w:cs="宋体" w:hint="eastAsia"/>
          <w:szCs w:val="21"/>
        </w:rPr>
        <w:t>SESSION</w:t>
      </w:r>
      <w:r>
        <w:rPr>
          <w:rFonts w:ascii="宋体" w:eastAsia="宋体" w:hAnsi="宋体" w:cs="宋体" w:hint="eastAsia"/>
          <w:szCs w:val="21"/>
        </w:rPr>
        <w:t>来达到保持用户登录状态的效果。</w:t>
      </w:r>
    </w:p>
    <w:p w:rsidR="00756B92" w:rsidRDefault="00583816" w:rsidP="001C76E3">
      <w:pPr>
        <w:pStyle w:val="10"/>
        <w:spacing w:line="480" w:lineRule="atLeast"/>
        <w:ind w:left="420" w:firstLineChars="0" w:firstLine="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2.</w:t>
      </w:r>
      <w:r>
        <w:rPr>
          <w:rFonts w:ascii="宋体" w:eastAsia="宋体" w:hAnsi="宋体" w:cs="宋体" w:hint="eastAsia"/>
          <w:szCs w:val="21"/>
        </w:rPr>
        <w:t>评分部分</w:t>
      </w:r>
    </w:p>
    <w:p w:rsidR="00756B92" w:rsidRDefault="00583816" w:rsidP="001C76E3">
      <w:pPr>
        <w:spacing w:line="480" w:lineRule="atLeast"/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评分部分涉及的业务逻辑较为复杂。评分分为用户的打分以及景区的评分。景区评分的依据是该景区所有的用户评论所打的分数的平均值。在用户评论了以后，会给出一个用户的评分，将评论信息添加至评论表以后，此时还需</w:t>
      </w:r>
      <w:r>
        <w:rPr>
          <w:rFonts w:ascii="宋体" w:eastAsia="宋体" w:hAnsi="宋体" w:cs="宋体" w:hint="eastAsia"/>
          <w:szCs w:val="21"/>
        </w:rPr>
        <w:t>要重新搜索一次评论表，将该景区的所有用户评分读取出来取平均，得到的新平均值需要传至景区表修改。</w:t>
      </w:r>
    </w:p>
    <w:p w:rsidR="00756B92" w:rsidRDefault="009E41AE" w:rsidP="001C76E3">
      <w:pPr>
        <w:spacing w:line="480" w:lineRule="atLeast"/>
        <w:rPr>
          <w:rFonts w:ascii="宋体" w:eastAsia="宋体" w:hAnsi="宋体" w:cs="宋体" w:hint="eastAsia"/>
          <w:szCs w:val="21"/>
        </w:rPr>
      </w:pPr>
      <w:r>
        <w:rPr>
          <w:rFonts w:ascii="宋体" w:eastAsia="宋体" w:hAnsi="宋体" w:cs="宋体" w:hint="eastAsia"/>
          <w:szCs w:val="21"/>
        </w:rPr>
        <w:tab/>
        <w:t>3.评论部分</w:t>
      </w:r>
    </w:p>
    <w:p w:rsidR="009E41AE" w:rsidRDefault="009E41AE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  <w:t>评论部分是网站最主要的业务。这一业务涉及到了所有的表。首先在设计阶段就要分析出，每一条评论涉及什么内容，需要展示用户的什么信息，用户在评论框能输入什么内容，之后</w:t>
      </w:r>
      <w:r w:rsidR="00DC2036">
        <w:rPr>
          <w:rFonts w:ascii="宋体" w:eastAsia="宋体" w:hAnsi="宋体" w:cs="宋体" w:hint="eastAsia"/>
          <w:szCs w:val="21"/>
        </w:rPr>
        <w:t>又决定添加评分，并且和景区的评分结合起来，所以添加评论这一步骤从设计数据库表，</w:t>
      </w:r>
      <w:r w:rsidR="00AA2D06">
        <w:rPr>
          <w:rFonts w:ascii="宋体" w:eastAsia="宋体" w:hAnsi="宋体" w:cs="宋体" w:hint="eastAsia"/>
          <w:szCs w:val="21"/>
        </w:rPr>
        <w:t>程序流程设计</w:t>
      </w:r>
      <w:r w:rsidR="00DC2036">
        <w:rPr>
          <w:rFonts w:ascii="宋体" w:eastAsia="宋体" w:hAnsi="宋体" w:cs="宋体" w:hint="eastAsia"/>
          <w:szCs w:val="21"/>
        </w:rPr>
        <w:t>到最终的实现都是较为复杂的一个部分。</w:t>
      </w:r>
      <w:r w:rsidR="00AA2D06">
        <w:rPr>
          <w:rFonts w:ascii="宋体" w:eastAsia="宋体" w:hAnsi="宋体" w:cs="宋体" w:hint="eastAsia"/>
          <w:szCs w:val="21"/>
        </w:rPr>
        <w:t>在最终的实现里，评论涉及用户的部分可以通过SESSION来获取信息，发表的评论内容包括文本，图片和用户打分，需要在form表单中</w:t>
      </w:r>
      <w:r w:rsidR="00F102AB">
        <w:rPr>
          <w:rFonts w:ascii="宋体" w:eastAsia="宋体" w:hAnsi="宋体" w:cs="宋体" w:hint="eastAsia"/>
          <w:szCs w:val="21"/>
        </w:rPr>
        <w:t>提供，发表评论后需要结合上一条的评分来重新计算</w:t>
      </w:r>
      <w:r w:rsidR="000F0834">
        <w:rPr>
          <w:rFonts w:ascii="宋体" w:eastAsia="宋体" w:hAnsi="宋体" w:cs="宋体" w:hint="eastAsia"/>
          <w:szCs w:val="21"/>
        </w:rPr>
        <w:t>景区</w:t>
      </w:r>
      <w:r w:rsidR="00F102AB">
        <w:rPr>
          <w:rFonts w:ascii="宋体" w:eastAsia="宋体" w:hAnsi="宋体" w:cs="宋体" w:hint="eastAsia"/>
          <w:szCs w:val="21"/>
        </w:rPr>
        <w:t>分数</w:t>
      </w:r>
      <w:r w:rsidR="003C5CF2">
        <w:rPr>
          <w:rFonts w:ascii="宋体" w:eastAsia="宋体" w:hAnsi="宋体" w:cs="宋体" w:hint="eastAsia"/>
          <w:szCs w:val="21"/>
        </w:rPr>
        <w:t>，这样才算完成一个评论的整个业务流程。</w:t>
      </w:r>
    </w:p>
    <w:p w:rsidR="00756B92" w:rsidRPr="001F3904" w:rsidRDefault="001F3904" w:rsidP="001F3904">
      <w:pPr>
        <w:pStyle w:val="2"/>
        <w:keepNext w:val="0"/>
        <w:keepLines w:val="0"/>
        <w:spacing w:line="480" w:lineRule="exact"/>
        <w:rPr>
          <w:rFonts w:ascii="黑体" w:eastAsia="黑体" w:hAnsi="黑体" w:cs="宋体"/>
          <w:b w:val="0"/>
          <w:sz w:val="28"/>
          <w:szCs w:val="28"/>
          <w:lang w:eastAsia="zh-Hans"/>
        </w:rPr>
      </w:pPr>
      <w:r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2</w:t>
      </w:r>
      <w:r w:rsidR="00583816" w:rsidRP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.3</w:t>
      </w:r>
      <w:r w:rsidR="00583816" w:rsidRPr="001F3904">
        <w:rPr>
          <w:rFonts w:ascii="黑体" w:eastAsia="黑体" w:hAnsi="黑体" w:cs="宋体" w:hint="eastAsia"/>
          <w:b w:val="0"/>
          <w:sz w:val="28"/>
          <w:szCs w:val="28"/>
          <w:lang w:eastAsia="zh-Hans"/>
        </w:rPr>
        <w:t>难点及不足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  <w:t>1.</w:t>
      </w:r>
      <w:r>
        <w:rPr>
          <w:rFonts w:ascii="宋体" w:eastAsia="宋体" w:hAnsi="宋体" w:cs="宋体" w:hint="eastAsia"/>
          <w:szCs w:val="21"/>
        </w:rPr>
        <w:t>评论区图片展示</w:t>
      </w:r>
    </w:p>
    <w:p w:rsidR="00756B92" w:rsidRDefault="00583816" w:rsidP="001C76E3">
      <w:pPr>
        <w:spacing w:line="480" w:lineRule="atLeas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ab/>
      </w:r>
      <w:r>
        <w:rPr>
          <w:rFonts w:ascii="宋体" w:eastAsia="宋体" w:hAnsi="宋体" w:cs="宋体" w:hint="eastAsia"/>
          <w:szCs w:val="21"/>
        </w:rPr>
        <w:t>在设计阶段，我们的设想是用户在评论区能够添加最多四张图片，但是在最后的实现过程中，该问题没有得到完美的解决，所以最终只实现了评论可以上传一张图片的效果。</w:t>
      </w:r>
    </w:p>
    <w:p w:rsidR="00756B92" w:rsidRDefault="00583816" w:rsidP="001C76E3">
      <w:pPr>
        <w:pStyle w:val="10"/>
        <w:numPr>
          <w:ilvl w:val="0"/>
          <w:numId w:val="1"/>
        </w:numPr>
        <w:spacing w:line="480" w:lineRule="atLeast"/>
        <w:ind w:firstLineChars="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前端响应式设计</w:t>
      </w:r>
    </w:p>
    <w:p w:rsidR="00756B92" w:rsidRDefault="00583816" w:rsidP="001C76E3">
      <w:pPr>
        <w:spacing w:line="480" w:lineRule="atLeast"/>
        <w:ind w:rightChars="100" w:right="21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响应式设计应该在写前端之前就提前设计好，它能够使网页在不同的尺寸下呈现较好的效果，是网页设计非常重要的一个工作。我们的网站在写前端时没有提前考虑该问题，使得网页在实现了之后，很难再重新将响应式布局添加上去。</w:t>
      </w:r>
    </w:p>
    <w:p w:rsidR="00756B92" w:rsidRDefault="00583816" w:rsidP="001C76E3">
      <w:pPr>
        <w:pStyle w:val="10"/>
        <w:numPr>
          <w:ilvl w:val="0"/>
          <w:numId w:val="1"/>
        </w:numPr>
        <w:spacing w:line="480" w:lineRule="atLeast"/>
        <w:ind w:rightChars="100" w:right="210" w:firstLineChars="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图片处理问题</w:t>
      </w:r>
    </w:p>
    <w:p w:rsidR="00756B92" w:rsidRDefault="00583816" w:rsidP="001C76E3">
      <w:pPr>
        <w:spacing w:line="480" w:lineRule="atLeast"/>
        <w:ind w:rightChars="100" w:right="21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利用</w:t>
      </w:r>
      <w:r>
        <w:rPr>
          <w:rFonts w:ascii="宋体" w:eastAsia="宋体" w:hAnsi="宋体" w:cs="宋体" w:hint="eastAsia"/>
          <w:szCs w:val="21"/>
        </w:rPr>
        <w:t>PHP</w:t>
      </w:r>
      <w:r>
        <w:rPr>
          <w:rFonts w:ascii="宋体" w:eastAsia="宋体" w:hAnsi="宋体" w:cs="宋体" w:hint="eastAsia"/>
          <w:szCs w:val="21"/>
        </w:rPr>
        <w:t>上传图片至</w:t>
      </w:r>
      <w:r>
        <w:rPr>
          <w:rFonts w:ascii="宋体" w:eastAsia="宋体" w:hAnsi="宋体" w:cs="宋体" w:hint="eastAsia"/>
          <w:szCs w:val="21"/>
        </w:rPr>
        <w:t>Mysql</w:t>
      </w:r>
      <w:r>
        <w:rPr>
          <w:rFonts w:ascii="宋体" w:eastAsia="宋体" w:hAnsi="宋体" w:cs="宋体" w:hint="eastAsia"/>
          <w:szCs w:val="21"/>
        </w:rPr>
        <w:t>数据库，以及通过</w:t>
      </w:r>
      <w:r>
        <w:rPr>
          <w:rFonts w:ascii="宋体" w:eastAsia="宋体" w:hAnsi="宋体" w:cs="宋体" w:hint="eastAsia"/>
          <w:szCs w:val="21"/>
        </w:rPr>
        <w:t>PHP</w:t>
      </w:r>
      <w:r>
        <w:rPr>
          <w:rFonts w:ascii="宋体" w:eastAsia="宋体" w:hAnsi="宋体" w:cs="宋体" w:hint="eastAsia"/>
          <w:szCs w:val="21"/>
        </w:rPr>
        <w:t>将数据库中的图片加载至网页，这两步实现较为困难，因此我们简化了该问题的解决方式，利用图片路径来保存。虽然达到了呈现效果，但</w:t>
      </w:r>
      <w:r w:rsidR="000F0834">
        <w:rPr>
          <w:rFonts w:ascii="宋体" w:eastAsia="宋体" w:hAnsi="宋体" w:cs="宋体" w:hint="eastAsia"/>
          <w:szCs w:val="21"/>
        </w:rPr>
        <w:t>是因为图片路径是固定的，所以在上传图片时只能在特定文件夹下上传，影响了用户的交互体验。</w:t>
      </w:r>
    </w:p>
    <w:p w:rsidR="00756B92" w:rsidRDefault="00583816" w:rsidP="001C76E3">
      <w:r>
        <w:br w:type="page"/>
      </w:r>
    </w:p>
    <w:p w:rsidR="00756B92" w:rsidRPr="001D6D74" w:rsidRDefault="00583816" w:rsidP="001C76E3">
      <w:pPr>
        <w:pStyle w:val="1"/>
        <w:keepNext w:val="0"/>
        <w:keepLines w:val="0"/>
        <w:rPr>
          <w:rFonts w:ascii="黑体" w:eastAsia="黑体" w:hAnsi="黑体" w:cs="宋体"/>
          <w:b w:val="0"/>
          <w:bCs/>
          <w:sz w:val="32"/>
          <w:szCs w:val="32"/>
          <w:lang w:eastAsia="zh-Hans"/>
        </w:rPr>
      </w:pPr>
      <w:r w:rsidRPr="001D6D74">
        <w:rPr>
          <w:rFonts w:ascii="黑体" w:eastAsia="黑体" w:hAnsi="黑体" w:cs="宋体" w:hint="eastAsia"/>
          <w:b w:val="0"/>
          <w:bCs/>
          <w:sz w:val="32"/>
          <w:szCs w:val="32"/>
          <w:lang w:eastAsia="zh-Hans"/>
        </w:rPr>
        <w:lastRenderedPageBreak/>
        <w:t>3.</w:t>
      </w:r>
      <w:r w:rsidRPr="001D6D74">
        <w:rPr>
          <w:rFonts w:ascii="黑体" w:eastAsia="黑体" w:hAnsi="黑体" w:cs="宋体" w:hint="eastAsia"/>
          <w:b w:val="0"/>
          <w:bCs/>
          <w:sz w:val="32"/>
          <w:szCs w:val="32"/>
          <w:lang w:eastAsia="zh-Hans"/>
        </w:rPr>
        <w:t>竞品分析</w:t>
      </w:r>
    </w:p>
    <w:p w:rsidR="001C76E3" w:rsidRPr="001D6D74" w:rsidRDefault="00583816" w:rsidP="001D6D74">
      <w:pPr>
        <w:spacing w:line="480" w:lineRule="atLeast"/>
        <w:ind w:firstLine="420"/>
        <w:rPr>
          <w:rFonts w:hint="eastAsia"/>
        </w:rPr>
      </w:pPr>
      <w:r>
        <w:rPr>
          <w:rFonts w:hint="eastAsia"/>
          <w:lang w:eastAsia="zh-Hans"/>
        </w:rPr>
        <w:t>澳门特区旅游局拥有官方的旅游网站与小程序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主要的内容包括澳门的最新的活动与常规的景点推荐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以及比较有特色的旅程规划功能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能够选择几种旅游风格与旅游时间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根据风格与时间来推荐旅行线路</w:t>
      </w:r>
      <w:r>
        <w:rPr>
          <w:lang w:eastAsia="zh-Hans"/>
        </w:rPr>
        <w:t>。</w:t>
      </w:r>
      <w:r>
        <w:rPr>
          <w:rFonts w:hint="eastAsia"/>
          <w:lang w:eastAsia="zh-Hans"/>
        </w:rPr>
        <w:t>但推荐的路线缺少综合性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路线更多是比较单独的“建筑参观”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“文化参观”缺少综合性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用户如果参观建筑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就缺少品尝美食的机会</w:t>
      </w:r>
      <w:r>
        <w:rPr>
          <w:lang w:eastAsia="zh-Hans"/>
        </w:rPr>
        <w:t>；</w:t>
      </w:r>
      <w:r>
        <w:rPr>
          <w:rFonts w:hint="eastAsia"/>
          <w:lang w:eastAsia="zh-Hans"/>
        </w:rPr>
        <w:t>同时该网站收录了所有的景点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并没有对景点进行热度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人气的排序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用户在不了解的情况下还要多次上其他平台搜索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去查找其他用户评论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使用路径较为复杂</w:t>
      </w:r>
      <w:r>
        <w:rPr>
          <w:lang w:eastAsia="zh-Hans"/>
        </w:rPr>
        <w:t>。</w:t>
      </w:r>
      <w:bookmarkStart w:id="0" w:name="_GoBack"/>
      <w:bookmarkEnd w:id="0"/>
    </w:p>
    <w:sectPr w:rsidR="001C76E3" w:rsidRPr="001D6D74">
      <w:headerReference w:type="default" r:id="rId38"/>
      <w:footerReference w:type="default" r:id="rId39"/>
      <w:pgSz w:w="11906" w:h="16838"/>
      <w:pgMar w:top="1134" w:right="1134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3816" w:rsidRDefault="00583816">
      <w:r>
        <w:separator/>
      </w:r>
    </w:p>
  </w:endnote>
  <w:endnote w:type="continuationSeparator" w:id="0">
    <w:p w:rsidR="00583816" w:rsidRDefault="00583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charset w:val="00"/>
    <w:family w:val="roman"/>
    <w:pitch w:val="default"/>
    <w:sig w:usb0="00000000" w:usb1="80000000" w:usb2="00000008" w:usb3="00000000" w:csb0="000001FF" w:csb1="00000000"/>
  </w:font>
  <w:font w:name="方正黑体_GBK">
    <w:altName w:val="苹方-简"/>
    <w:charset w:val="00"/>
    <w:family w:val="auto"/>
    <w:pitch w:val="default"/>
    <w:sig w:usb0="00000001" w:usb1="08000000" w:usb2="00000000" w:usb3="00000000" w:csb0="00040000" w:csb1="00000000"/>
  </w:font>
  <w:font w:name="Calibri Light">
    <w:altName w:val="Helvetica Neue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iti SC Light">
    <w:charset w:val="86"/>
    <w:family w:val="auto"/>
    <w:pitch w:val="default"/>
    <w:sig w:usb0="8000002F" w:usb1="0800004A" w:usb2="00000000" w:usb3="00000000" w:csb0="203E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284707"/>
    </w:sdtPr>
    <w:sdtEndPr/>
    <w:sdtContent>
      <w:p w:rsidR="00756B92" w:rsidRDefault="0058381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6D74" w:rsidRPr="001D6D74">
          <w:rPr>
            <w:noProof/>
            <w:lang w:val="zh-CN"/>
          </w:rPr>
          <w:t>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3816" w:rsidRDefault="00583816">
      <w:r>
        <w:separator/>
      </w:r>
    </w:p>
  </w:footnote>
  <w:footnote w:type="continuationSeparator" w:id="0">
    <w:p w:rsidR="00583816" w:rsidRDefault="0058381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6B92" w:rsidRDefault="00583816">
    <w:pPr>
      <w:pStyle w:val="a5"/>
    </w:pPr>
    <w:r>
      <w:t>探索澳门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79F622"/>
    <w:multiLevelType w:val="singleLevel"/>
    <w:tmpl w:val="6379F622"/>
    <w:lvl w:ilvl="0">
      <w:start w:val="2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7E0E51"/>
    <w:rsid w:val="95FBC6B5"/>
    <w:rsid w:val="AB9FDAB9"/>
    <w:rsid w:val="AD77DF43"/>
    <w:rsid w:val="B2FFFBBE"/>
    <w:rsid w:val="B87B0572"/>
    <w:rsid w:val="B9E7198E"/>
    <w:rsid w:val="BB5BB811"/>
    <w:rsid w:val="BD3FA5CF"/>
    <w:rsid w:val="BDEB2BD8"/>
    <w:rsid w:val="BF7794FD"/>
    <w:rsid w:val="BFDFD195"/>
    <w:rsid w:val="BFEEB2C5"/>
    <w:rsid w:val="CA5F8967"/>
    <w:rsid w:val="CA7A2B0D"/>
    <w:rsid w:val="DD9A104A"/>
    <w:rsid w:val="DE460DC4"/>
    <w:rsid w:val="EB9427C4"/>
    <w:rsid w:val="ED4E1BE7"/>
    <w:rsid w:val="EE7FF7BA"/>
    <w:rsid w:val="EF5963B8"/>
    <w:rsid w:val="EF7D1FFA"/>
    <w:rsid w:val="EFB51638"/>
    <w:rsid w:val="EFF7FED2"/>
    <w:rsid w:val="EFFF1983"/>
    <w:rsid w:val="F75BFF8E"/>
    <w:rsid w:val="F7AF87D9"/>
    <w:rsid w:val="F7CEA259"/>
    <w:rsid w:val="F7DF97BB"/>
    <w:rsid w:val="FABD5F2E"/>
    <w:rsid w:val="FAEB3C60"/>
    <w:rsid w:val="FB3BEC2E"/>
    <w:rsid w:val="FB93A852"/>
    <w:rsid w:val="FBF686D0"/>
    <w:rsid w:val="FCB55D71"/>
    <w:rsid w:val="FCDB91FD"/>
    <w:rsid w:val="FD771D60"/>
    <w:rsid w:val="FE3F7021"/>
    <w:rsid w:val="FE71BB1F"/>
    <w:rsid w:val="FF7737B3"/>
    <w:rsid w:val="FF7FA95F"/>
    <w:rsid w:val="FFAF5A8C"/>
    <w:rsid w:val="FFDFBAB4"/>
    <w:rsid w:val="FFDFE8B9"/>
    <w:rsid w:val="00027A09"/>
    <w:rsid w:val="000676FB"/>
    <w:rsid w:val="000B58E0"/>
    <w:rsid w:val="000F0834"/>
    <w:rsid w:val="00133483"/>
    <w:rsid w:val="00135847"/>
    <w:rsid w:val="001402D1"/>
    <w:rsid w:val="00172C1C"/>
    <w:rsid w:val="001A4CD3"/>
    <w:rsid w:val="001C76E3"/>
    <w:rsid w:val="001D6D74"/>
    <w:rsid w:val="001E5A02"/>
    <w:rsid w:val="001F08C8"/>
    <w:rsid w:val="001F3904"/>
    <w:rsid w:val="001F3D79"/>
    <w:rsid w:val="002350EB"/>
    <w:rsid w:val="00235D36"/>
    <w:rsid w:val="002569EF"/>
    <w:rsid w:val="002600E1"/>
    <w:rsid w:val="002668B3"/>
    <w:rsid w:val="002B745C"/>
    <w:rsid w:val="002F3F35"/>
    <w:rsid w:val="00313086"/>
    <w:rsid w:val="0034734F"/>
    <w:rsid w:val="003C02D3"/>
    <w:rsid w:val="003C5CF2"/>
    <w:rsid w:val="003C5FC6"/>
    <w:rsid w:val="003D67C1"/>
    <w:rsid w:val="003E3FE3"/>
    <w:rsid w:val="004046A7"/>
    <w:rsid w:val="00415487"/>
    <w:rsid w:val="004174F0"/>
    <w:rsid w:val="00462864"/>
    <w:rsid w:val="00475E96"/>
    <w:rsid w:val="00494562"/>
    <w:rsid w:val="004A6F15"/>
    <w:rsid w:val="005202F3"/>
    <w:rsid w:val="00531E39"/>
    <w:rsid w:val="005350FA"/>
    <w:rsid w:val="0053654C"/>
    <w:rsid w:val="00560347"/>
    <w:rsid w:val="00577A6A"/>
    <w:rsid w:val="00583816"/>
    <w:rsid w:val="005D3FF6"/>
    <w:rsid w:val="005F52B1"/>
    <w:rsid w:val="00601C07"/>
    <w:rsid w:val="006518FC"/>
    <w:rsid w:val="00660C76"/>
    <w:rsid w:val="006627DB"/>
    <w:rsid w:val="006A2500"/>
    <w:rsid w:val="006F0915"/>
    <w:rsid w:val="00756B92"/>
    <w:rsid w:val="00773483"/>
    <w:rsid w:val="00776502"/>
    <w:rsid w:val="007B6CEA"/>
    <w:rsid w:val="00812496"/>
    <w:rsid w:val="008266EF"/>
    <w:rsid w:val="00890D3E"/>
    <w:rsid w:val="0089329B"/>
    <w:rsid w:val="008E0204"/>
    <w:rsid w:val="008F7497"/>
    <w:rsid w:val="00917F3F"/>
    <w:rsid w:val="00925969"/>
    <w:rsid w:val="009363D1"/>
    <w:rsid w:val="009E41AE"/>
    <w:rsid w:val="009F2795"/>
    <w:rsid w:val="00A000A4"/>
    <w:rsid w:val="00A652AB"/>
    <w:rsid w:val="00A71B1E"/>
    <w:rsid w:val="00A9217B"/>
    <w:rsid w:val="00AA2D06"/>
    <w:rsid w:val="00AB0457"/>
    <w:rsid w:val="00AC58B9"/>
    <w:rsid w:val="00AD105A"/>
    <w:rsid w:val="00B7369C"/>
    <w:rsid w:val="00B80B6B"/>
    <w:rsid w:val="00BB33C1"/>
    <w:rsid w:val="00BB38D0"/>
    <w:rsid w:val="00BE09F2"/>
    <w:rsid w:val="00BE4EDE"/>
    <w:rsid w:val="00C405AA"/>
    <w:rsid w:val="00C52681"/>
    <w:rsid w:val="00C5514E"/>
    <w:rsid w:val="00D179EF"/>
    <w:rsid w:val="00D37820"/>
    <w:rsid w:val="00D663E8"/>
    <w:rsid w:val="00D74B01"/>
    <w:rsid w:val="00D875EC"/>
    <w:rsid w:val="00DB0EE9"/>
    <w:rsid w:val="00DC1C7E"/>
    <w:rsid w:val="00DC2036"/>
    <w:rsid w:val="00E16AC9"/>
    <w:rsid w:val="00E42AB0"/>
    <w:rsid w:val="00E7696B"/>
    <w:rsid w:val="00EA2D77"/>
    <w:rsid w:val="00EC4C5C"/>
    <w:rsid w:val="00ED1185"/>
    <w:rsid w:val="00F01822"/>
    <w:rsid w:val="00F02C4A"/>
    <w:rsid w:val="00F02EA0"/>
    <w:rsid w:val="00F102AB"/>
    <w:rsid w:val="00F25459"/>
    <w:rsid w:val="00F55CA7"/>
    <w:rsid w:val="00F57237"/>
    <w:rsid w:val="00FB296E"/>
    <w:rsid w:val="00FE13EA"/>
    <w:rsid w:val="00FF7E94"/>
    <w:rsid w:val="0B39F021"/>
    <w:rsid w:val="0C97342F"/>
    <w:rsid w:val="0D3C39AB"/>
    <w:rsid w:val="0E7F80E4"/>
    <w:rsid w:val="19576D23"/>
    <w:rsid w:val="1C96F635"/>
    <w:rsid w:val="1F731EDC"/>
    <w:rsid w:val="2F7DAFFD"/>
    <w:rsid w:val="2FCE8104"/>
    <w:rsid w:val="32DFFB38"/>
    <w:rsid w:val="377E0E51"/>
    <w:rsid w:val="3CFB423A"/>
    <w:rsid w:val="3DDF06E7"/>
    <w:rsid w:val="3EECAA85"/>
    <w:rsid w:val="3FFE76EE"/>
    <w:rsid w:val="4FEAFC3E"/>
    <w:rsid w:val="596FE032"/>
    <w:rsid w:val="597F540C"/>
    <w:rsid w:val="5C2AB126"/>
    <w:rsid w:val="5DF7A398"/>
    <w:rsid w:val="5EFE079A"/>
    <w:rsid w:val="5EFFEBC3"/>
    <w:rsid w:val="5FFC31D4"/>
    <w:rsid w:val="686AFEEC"/>
    <w:rsid w:val="69EF890F"/>
    <w:rsid w:val="6BFD56AC"/>
    <w:rsid w:val="6DF5CAF0"/>
    <w:rsid w:val="6FF39019"/>
    <w:rsid w:val="70FE45FE"/>
    <w:rsid w:val="736064F1"/>
    <w:rsid w:val="73BF4651"/>
    <w:rsid w:val="73F6C1FD"/>
    <w:rsid w:val="77FFFFFC"/>
    <w:rsid w:val="788C81AC"/>
    <w:rsid w:val="799D9AF8"/>
    <w:rsid w:val="7BEB84BC"/>
    <w:rsid w:val="7C7F5249"/>
    <w:rsid w:val="7C7F79E6"/>
    <w:rsid w:val="7CF5C0EE"/>
    <w:rsid w:val="7CFEE06A"/>
    <w:rsid w:val="7CFFE43C"/>
    <w:rsid w:val="7E39D788"/>
    <w:rsid w:val="7EDE2C1A"/>
    <w:rsid w:val="7F28CFF7"/>
    <w:rsid w:val="7F6655D6"/>
    <w:rsid w:val="7F77F30D"/>
    <w:rsid w:val="7F9FC6AF"/>
    <w:rsid w:val="7FBF203C"/>
    <w:rsid w:val="7FEA09C9"/>
    <w:rsid w:val="7FEF8433"/>
    <w:rsid w:val="7FF2473D"/>
    <w:rsid w:val="7FFDDA59"/>
    <w:rsid w:val="7FFF3D01"/>
    <w:rsid w:val="7FFF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link w:val="3Char"/>
    <w:unhideWhenUsed/>
    <w:qFormat/>
    <w:rsid w:val="00FB29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FB29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1C76E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nhideWhenUsed/>
    <w:qFormat/>
    <w:rsid w:val="001C76E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Char"/>
    <w:unhideWhenUsed/>
    <w:qFormat/>
    <w:rsid w:val="001C76E3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qFormat/>
    <w:rPr>
      <w:sz w:val="18"/>
      <w:szCs w:val="18"/>
    </w:rPr>
  </w:style>
  <w:style w:type="paragraph" w:styleId="a4">
    <w:name w:val="footer"/>
    <w:basedOn w:val="a"/>
    <w:link w:val="Char0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Emphasis"/>
    <w:basedOn w:val="a0"/>
    <w:qFormat/>
    <w:rPr>
      <w:i/>
    </w:rPr>
  </w:style>
  <w:style w:type="character" w:styleId="a7">
    <w:name w:val="Hyperlink"/>
    <w:basedOn w:val="a0"/>
    <w:qFormat/>
    <w:rPr>
      <w:color w:val="0000FF"/>
      <w:u w:val="single"/>
    </w:rPr>
  </w:style>
  <w:style w:type="table" w:styleId="a8">
    <w:name w:val="Table Grid"/>
    <w:basedOn w:val="a1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页眉 Char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批注框文本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0">
    <w:name w:val="列出段落1"/>
    <w:basedOn w:val="a"/>
    <w:uiPriority w:val="99"/>
    <w:unhideWhenUsed/>
    <w:qFormat/>
    <w:pPr>
      <w:ind w:firstLineChars="200" w:firstLine="420"/>
    </w:pPr>
  </w:style>
  <w:style w:type="character" w:customStyle="1" w:styleId="3Char">
    <w:name w:val="标题 3 Char"/>
    <w:basedOn w:val="a0"/>
    <w:link w:val="3"/>
    <w:rsid w:val="00FB296E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rsid w:val="00FB296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1C76E3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rsid w:val="001C76E3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rsid w:val="001C76E3"/>
    <w:rPr>
      <w:rFonts w:asciiTheme="minorHAnsi" w:eastAsiaTheme="minorEastAsia" w:hAnsiTheme="minorHAnsi" w:cstheme="minorBidi"/>
      <w:b/>
      <w:bCs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32"/>
    </w:rPr>
  </w:style>
  <w:style w:type="paragraph" w:styleId="3">
    <w:name w:val="heading 3"/>
    <w:basedOn w:val="a"/>
    <w:next w:val="a"/>
    <w:link w:val="3Char"/>
    <w:unhideWhenUsed/>
    <w:qFormat/>
    <w:rsid w:val="00FB29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FB29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1C76E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nhideWhenUsed/>
    <w:qFormat/>
    <w:rsid w:val="001C76E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Char"/>
    <w:unhideWhenUsed/>
    <w:qFormat/>
    <w:rsid w:val="001C76E3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qFormat/>
    <w:rPr>
      <w:sz w:val="18"/>
      <w:szCs w:val="18"/>
    </w:rPr>
  </w:style>
  <w:style w:type="paragraph" w:styleId="a4">
    <w:name w:val="footer"/>
    <w:basedOn w:val="a"/>
    <w:link w:val="Char0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Emphasis"/>
    <w:basedOn w:val="a0"/>
    <w:qFormat/>
    <w:rPr>
      <w:i/>
    </w:rPr>
  </w:style>
  <w:style w:type="character" w:styleId="a7">
    <w:name w:val="Hyperlink"/>
    <w:basedOn w:val="a0"/>
    <w:qFormat/>
    <w:rPr>
      <w:color w:val="0000FF"/>
      <w:u w:val="single"/>
    </w:rPr>
  </w:style>
  <w:style w:type="table" w:styleId="a8">
    <w:name w:val="Table Grid"/>
    <w:basedOn w:val="a1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页眉 Char"/>
    <w:basedOn w:val="a0"/>
    <w:link w:val="a5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批注框文本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0">
    <w:name w:val="列出段落1"/>
    <w:basedOn w:val="a"/>
    <w:uiPriority w:val="99"/>
    <w:unhideWhenUsed/>
    <w:qFormat/>
    <w:pPr>
      <w:ind w:firstLineChars="200" w:firstLine="420"/>
    </w:pPr>
  </w:style>
  <w:style w:type="character" w:customStyle="1" w:styleId="3Char">
    <w:name w:val="标题 3 Char"/>
    <w:basedOn w:val="a0"/>
    <w:link w:val="3"/>
    <w:rsid w:val="00FB296E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rsid w:val="00FB296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1C76E3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rsid w:val="001C76E3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rsid w:val="001C76E3"/>
    <w:rPr>
      <w:rFonts w:asciiTheme="minorHAnsi" w:eastAsiaTheme="minorEastAsia" w:hAnsiTheme="minorHAnsi" w:cstheme="min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13</Pages>
  <Words>714</Words>
  <Characters>4076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</dc:creator>
  <cp:lastModifiedBy>Windows 用户</cp:lastModifiedBy>
  <cp:revision>55</cp:revision>
  <dcterms:created xsi:type="dcterms:W3CDTF">2022-09-09T22:52:00Z</dcterms:created>
  <dcterms:modified xsi:type="dcterms:W3CDTF">2022-12-04T09:12:00Z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2052-3.3.1.5149</vt:lpwstr>
  </property>
</Properties>
</file>